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5" w:rsidRDefault="00014254">
      <w:r>
        <w:rPr>
          <w:rFonts w:hint="eastAsia"/>
        </w:rPr>
        <w:t>様式第１号</w:t>
      </w:r>
      <w:r w:rsidR="00323BAA">
        <w:rPr>
          <w:rFonts w:hint="eastAsia"/>
        </w:rPr>
        <w:t>（第４条関係）</w:t>
      </w:r>
    </w:p>
    <w:p w:rsidR="000C0273" w:rsidRDefault="00B42EA5" w:rsidP="000C0273">
      <w:pPr>
        <w:jc w:val="center"/>
      </w:pPr>
      <w:r>
        <w:rPr>
          <w:rFonts w:hint="eastAsia"/>
        </w:rPr>
        <w:t>山田町まちなか交流センター</w:t>
      </w:r>
      <w:r w:rsidR="000C0273">
        <w:rPr>
          <w:rFonts w:hint="eastAsia"/>
        </w:rPr>
        <w:t>使用許可申請書</w:t>
      </w:r>
    </w:p>
    <w:p w:rsidR="000C0273" w:rsidRPr="00D76F9F" w:rsidRDefault="000C0273"/>
    <w:p w:rsidR="00F977F8" w:rsidRPr="0042702D" w:rsidRDefault="00014254" w:rsidP="00014254">
      <w:pPr>
        <w:jc w:val="right"/>
      </w:pPr>
      <w:r>
        <w:rPr>
          <w:rFonts w:hint="eastAsia"/>
        </w:rPr>
        <w:t>年　　月　　日</w:t>
      </w:r>
    </w:p>
    <w:p w:rsidR="00F977F8" w:rsidRDefault="00F977F8"/>
    <w:p w:rsidR="00F977F8" w:rsidRDefault="00014254" w:rsidP="00014254">
      <w:pPr>
        <w:ind w:firstLineChars="100" w:firstLine="210"/>
      </w:pPr>
      <w:r>
        <w:rPr>
          <w:rFonts w:hint="eastAsia"/>
        </w:rPr>
        <w:t>山田町長</w:t>
      </w:r>
      <w:r w:rsidR="00BA20E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977F8" w:rsidRDefault="00CA53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3413761</wp:posOffset>
                </wp:positionH>
                <wp:positionV relativeFrom="paragraph">
                  <wp:posOffset>70485</wp:posOffset>
                </wp:positionV>
                <wp:extent cx="2495550" cy="105727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57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380" w:rsidRDefault="00CA5380" w:rsidP="00CA53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組織</w:t>
                            </w:r>
                            <w:r>
                              <w:t>、団体の長名で申請</w:t>
                            </w:r>
                            <w:r w:rsidR="00E5771E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E5771E">
                              <w:t>。</w:t>
                            </w:r>
                          </w:p>
                          <w:p w:rsidR="00CA5380" w:rsidRDefault="00CA5380" w:rsidP="00CA5380">
                            <w:r>
                              <w:rPr>
                                <w:rFonts w:hint="eastAsia"/>
                              </w:rPr>
                              <w:t>納付書</w:t>
                            </w:r>
                            <w:r>
                              <w:t>の宛名として使用するため。</w:t>
                            </w:r>
                          </w:p>
                          <w:p w:rsidR="00CA5380" w:rsidRPr="00CA5380" w:rsidRDefault="00CA5380" w:rsidP="00CA5380">
                            <w:r>
                              <w:rPr>
                                <w:rFonts w:hint="eastAsia"/>
                              </w:rPr>
                              <w:t>個人名だと</w:t>
                            </w:r>
                            <w:r w:rsidR="00E5771E">
                              <w:t>経費とみなされないことがある</w:t>
                            </w:r>
                            <w:r w:rsidR="00E5771E">
                              <w:rPr>
                                <w:rFonts w:hint="eastAsia"/>
                              </w:rPr>
                              <w:t>ためです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268.8pt;margin-top:5.55pt;width:196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" fillcolor="#4f81bd [3204]" strokecolor="#243f60 [1604]" strokeweight="2pt">
                <v:textbox>
                  <w:txbxContent>
                    <w:p w:rsidR="00CA5380" w:rsidRDefault="00CA5380" w:rsidP="00CA53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組織</w:t>
                      </w:r>
                      <w:r>
                        <w:t>、団体の長名で申請</w:t>
                      </w:r>
                      <w:r w:rsidR="00E5771E">
                        <w:rPr>
                          <w:rFonts w:hint="eastAsia"/>
                        </w:rPr>
                        <w:t>してください</w:t>
                      </w:r>
                      <w:r w:rsidR="00E5771E">
                        <w:t>。</w:t>
                      </w:r>
                    </w:p>
                    <w:p w:rsidR="00CA5380" w:rsidRDefault="00CA5380" w:rsidP="00CA5380">
                      <w:r>
                        <w:rPr>
                          <w:rFonts w:hint="eastAsia"/>
                        </w:rPr>
                        <w:t>納付書</w:t>
                      </w:r>
                      <w:r>
                        <w:t>の宛名として使用するため。</w:t>
                      </w:r>
                    </w:p>
                    <w:p w:rsidR="00CA5380" w:rsidRPr="00CA5380" w:rsidRDefault="00CA5380" w:rsidP="00CA5380">
                      <w:r>
                        <w:rPr>
                          <w:rFonts w:hint="eastAsia"/>
                        </w:rPr>
                        <w:t>個人名だと</w:t>
                      </w:r>
                      <w:r w:rsidR="00E5771E">
                        <w:t>経費とみなされないことがある</w:t>
                      </w:r>
                      <w:r w:rsidR="00E5771E">
                        <w:rPr>
                          <w:rFonts w:hint="eastAsia"/>
                        </w:rPr>
                        <w:t>ためです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申請者　住　所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団体名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氏　名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電　話　　　　　　　　　　　　　　　　　</w:t>
      </w:r>
    </w:p>
    <w:p w:rsidR="00014254" w:rsidRDefault="00014254"/>
    <w:p w:rsidR="00014254" w:rsidRDefault="00B42EA5">
      <w:r>
        <w:rPr>
          <w:rFonts w:hint="eastAsia"/>
        </w:rPr>
        <w:t xml:space="preserve">　下記のとおり</w:t>
      </w:r>
      <w:r w:rsidR="00983272">
        <w:rPr>
          <w:rFonts w:hint="eastAsia"/>
        </w:rPr>
        <w:t>、</w:t>
      </w:r>
      <w:r>
        <w:rPr>
          <w:rFonts w:hint="eastAsia"/>
        </w:rPr>
        <w:t>山田町まちなか交流センター</w:t>
      </w:r>
      <w:r w:rsidR="00014254">
        <w:rPr>
          <w:rFonts w:hint="eastAsia"/>
        </w:rPr>
        <w:t>を使用したいので申請します</w:t>
      </w:r>
      <w:r w:rsidR="000C0273">
        <w:rPr>
          <w:rFonts w:hint="eastAsia"/>
        </w:rPr>
        <w:t>。</w:t>
      </w:r>
    </w:p>
    <w:p w:rsidR="00014254" w:rsidRPr="00014254" w:rsidRDefault="00014254" w:rsidP="00014254">
      <w:pPr>
        <w:jc w:val="center"/>
      </w:pPr>
      <w:r>
        <w:rPr>
          <w:rFonts w:hint="eastAsia"/>
        </w:rPr>
        <w:t>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720"/>
        <w:gridCol w:w="360"/>
        <w:gridCol w:w="1800"/>
        <w:gridCol w:w="540"/>
        <w:gridCol w:w="1620"/>
        <w:gridCol w:w="3240"/>
      </w:tblGrid>
      <w:tr w:rsidR="00014254" w:rsidTr="00E5771E">
        <w:trPr>
          <w:trHeight w:val="707"/>
          <w:jc w:val="center"/>
        </w:trPr>
        <w:tc>
          <w:tcPr>
            <w:tcW w:w="1548" w:type="dxa"/>
            <w:vAlign w:val="center"/>
          </w:tcPr>
          <w:p w:rsidR="00014254" w:rsidRDefault="00014254" w:rsidP="00073F1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80" w:type="dxa"/>
            <w:gridSpan w:val="6"/>
            <w:vAlign w:val="center"/>
          </w:tcPr>
          <w:p w:rsidR="00014254" w:rsidRDefault="00CA5380" w:rsidP="00E5771E">
            <w:r>
              <w:rPr>
                <w:rFonts w:hint="eastAsia"/>
              </w:rPr>
              <w:t>事業の名称をお書きください（例：健康教室、〇〇</w:t>
            </w:r>
            <w:r w:rsidR="00E5771E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　等）</w:t>
            </w:r>
          </w:p>
        </w:tc>
      </w:tr>
      <w:tr w:rsidR="00EA1E95" w:rsidTr="00E5771E">
        <w:trPr>
          <w:trHeight w:val="343"/>
          <w:jc w:val="center"/>
        </w:trPr>
        <w:tc>
          <w:tcPr>
            <w:tcW w:w="1548" w:type="dxa"/>
            <w:vMerge w:val="restart"/>
            <w:vAlign w:val="center"/>
          </w:tcPr>
          <w:p w:rsidR="00EA1E95" w:rsidRDefault="00EA1E95" w:rsidP="00073F1B">
            <w:pPr>
              <w:jc w:val="distribute"/>
            </w:pPr>
            <w:r>
              <w:rPr>
                <w:rFonts w:hint="eastAsia"/>
              </w:rPr>
              <w:t>使用する室名</w:t>
            </w:r>
          </w:p>
        </w:tc>
        <w:tc>
          <w:tcPr>
            <w:tcW w:w="720" w:type="dxa"/>
          </w:tcPr>
          <w:p w:rsidR="00EA1E95" w:rsidRPr="003034C7" w:rsidRDefault="00EA1E95" w:rsidP="00EA1E95">
            <w:r>
              <w:rPr>
                <w:rFonts w:hint="eastAsia"/>
              </w:rPr>
              <w:t>１階</w:t>
            </w:r>
          </w:p>
        </w:tc>
        <w:tc>
          <w:tcPr>
            <w:tcW w:w="7560" w:type="dxa"/>
            <w:gridSpan w:val="5"/>
          </w:tcPr>
          <w:p w:rsidR="00EA1E95" w:rsidRPr="003034C7" w:rsidRDefault="00EA1E95" w:rsidP="00EA1E95">
            <w:r>
              <w:rPr>
                <w:rFonts w:hint="eastAsia"/>
              </w:rPr>
              <w:t>交流イベントスペース</w:t>
            </w:r>
          </w:p>
        </w:tc>
      </w:tr>
      <w:tr w:rsidR="00EA1E95" w:rsidTr="00E5771E">
        <w:trPr>
          <w:trHeight w:val="351"/>
          <w:jc w:val="center"/>
        </w:trPr>
        <w:tc>
          <w:tcPr>
            <w:tcW w:w="1548" w:type="dxa"/>
            <w:vMerge/>
            <w:vAlign w:val="center"/>
          </w:tcPr>
          <w:p w:rsidR="00EA1E95" w:rsidRDefault="00EA1E95" w:rsidP="00073F1B">
            <w:pPr>
              <w:jc w:val="distribute"/>
            </w:pPr>
          </w:p>
        </w:tc>
        <w:tc>
          <w:tcPr>
            <w:tcW w:w="720" w:type="dxa"/>
          </w:tcPr>
          <w:p w:rsidR="00EA1E95" w:rsidRDefault="00EA1E95" w:rsidP="00EA1E95">
            <w:r>
              <w:rPr>
                <w:rFonts w:hint="eastAsia"/>
              </w:rPr>
              <w:t>２階</w:t>
            </w:r>
          </w:p>
        </w:tc>
        <w:tc>
          <w:tcPr>
            <w:tcW w:w="7560" w:type="dxa"/>
            <w:gridSpan w:val="5"/>
          </w:tcPr>
          <w:p w:rsidR="00EA1E95" w:rsidRDefault="00EA1E95" w:rsidP="00EA1E95">
            <w:r>
              <w:rPr>
                <w:rFonts w:hint="eastAsia"/>
              </w:rPr>
              <w:t xml:space="preserve">交流スペース１　　交流スペース２　　</w:t>
            </w:r>
            <w:r w:rsidRPr="00CA5380">
              <w:rPr>
                <w:rFonts w:hint="eastAsia"/>
                <w:bdr w:val="single" w:sz="4" w:space="0" w:color="auto"/>
              </w:rPr>
              <w:t>交流スペース３</w:t>
            </w:r>
          </w:p>
        </w:tc>
      </w:tr>
      <w:tr w:rsidR="00EA1E95" w:rsidTr="00E5771E">
        <w:trPr>
          <w:trHeight w:val="352"/>
          <w:jc w:val="center"/>
        </w:trPr>
        <w:tc>
          <w:tcPr>
            <w:tcW w:w="1548" w:type="dxa"/>
            <w:vMerge/>
            <w:vAlign w:val="center"/>
          </w:tcPr>
          <w:p w:rsidR="00EA1E95" w:rsidRDefault="00EA1E95" w:rsidP="00073F1B">
            <w:pPr>
              <w:jc w:val="distribute"/>
            </w:pPr>
          </w:p>
        </w:tc>
        <w:tc>
          <w:tcPr>
            <w:tcW w:w="720" w:type="dxa"/>
          </w:tcPr>
          <w:p w:rsidR="00EA1E95" w:rsidRDefault="00EA1E95" w:rsidP="00EA1E95">
            <w:r>
              <w:rPr>
                <w:rFonts w:hint="eastAsia"/>
              </w:rPr>
              <w:t>３階</w:t>
            </w:r>
          </w:p>
        </w:tc>
        <w:tc>
          <w:tcPr>
            <w:tcW w:w="7560" w:type="dxa"/>
            <w:gridSpan w:val="5"/>
          </w:tcPr>
          <w:p w:rsidR="00EA1E95" w:rsidRDefault="00EA1E95" w:rsidP="00EA1E95">
            <w:r>
              <w:rPr>
                <w:rFonts w:hint="eastAsia"/>
              </w:rPr>
              <w:t>調理室　　多目的室　　デッキスペース</w:t>
            </w:r>
          </w:p>
        </w:tc>
      </w:tr>
      <w:tr w:rsidR="003034C7" w:rsidTr="00E5771E">
        <w:trPr>
          <w:trHeight w:val="1068"/>
          <w:jc w:val="center"/>
        </w:trPr>
        <w:tc>
          <w:tcPr>
            <w:tcW w:w="1548" w:type="dxa"/>
            <w:vAlign w:val="center"/>
          </w:tcPr>
          <w:p w:rsidR="003034C7" w:rsidRDefault="003034C7" w:rsidP="00073F1B">
            <w:pPr>
              <w:jc w:val="distribute"/>
            </w:pPr>
            <w:r>
              <w:rPr>
                <w:rFonts w:hint="eastAsia"/>
              </w:rPr>
              <w:t>冷暖房設備の使用</w:t>
            </w:r>
          </w:p>
        </w:tc>
        <w:tc>
          <w:tcPr>
            <w:tcW w:w="1080" w:type="dxa"/>
            <w:gridSpan w:val="2"/>
            <w:vAlign w:val="center"/>
          </w:tcPr>
          <w:p w:rsidR="003034C7" w:rsidRDefault="003034C7" w:rsidP="00073F1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800" w:type="dxa"/>
            <w:vAlign w:val="center"/>
          </w:tcPr>
          <w:p w:rsidR="00073F1B" w:rsidRDefault="00073F1B" w:rsidP="00073F1B">
            <w:r>
              <w:rPr>
                <w:rFonts w:hint="eastAsia"/>
              </w:rPr>
              <w:t>使用する備品名</w:t>
            </w:r>
          </w:p>
          <w:p w:rsidR="003034C7" w:rsidRDefault="00073F1B" w:rsidP="00073F1B">
            <w:r>
              <w:rPr>
                <w:rFonts w:hint="eastAsia"/>
              </w:rPr>
              <w:t>及び数量</w:t>
            </w:r>
          </w:p>
        </w:tc>
        <w:tc>
          <w:tcPr>
            <w:tcW w:w="5400" w:type="dxa"/>
            <w:gridSpan w:val="3"/>
          </w:tcPr>
          <w:p w:rsidR="003034C7" w:rsidRDefault="00CA5380" w:rsidP="003034C7">
            <w:r>
              <w:rPr>
                <w:rFonts w:hint="eastAsia"/>
              </w:rPr>
              <w:t>机４、イス１２ぐらいは備え付けです。</w:t>
            </w:r>
          </w:p>
          <w:p w:rsidR="00CA5380" w:rsidRDefault="00CA5380" w:rsidP="003034C7">
            <w:r>
              <w:rPr>
                <w:rFonts w:hint="eastAsia"/>
              </w:rPr>
              <w:t>追加分やホワイトボードなど必要なものがあれば書いてください。</w:t>
            </w:r>
          </w:p>
        </w:tc>
      </w:tr>
      <w:tr w:rsidR="00014254" w:rsidTr="00E5771E">
        <w:trPr>
          <w:trHeight w:val="708"/>
          <w:jc w:val="center"/>
        </w:trPr>
        <w:tc>
          <w:tcPr>
            <w:tcW w:w="1548" w:type="dxa"/>
            <w:vAlign w:val="center"/>
          </w:tcPr>
          <w:p w:rsidR="00014254" w:rsidRDefault="00014254" w:rsidP="00073F1B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8280" w:type="dxa"/>
            <w:gridSpan w:val="6"/>
            <w:vAlign w:val="center"/>
          </w:tcPr>
          <w:p w:rsidR="00014254" w:rsidRDefault="00CA5380" w:rsidP="00E577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123190</wp:posOffset>
                      </wp:positionV>
                      <wp:extent cx="1438275" cy="895350"/>
                      <wp:effectExtent l="0" t="0" r="28575" b="19050"/>
                      <wp:wrapNone/>
                      <wp:docPr id="3" name="フローチャート: 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895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380" w:rsidRDefault="00CA5380" w:rsidP="00CA53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片付け</w:t>
                                  </w:r>
                                  <w:r>
                                    <w:t>、撤収まで</w:t>
                                  </w:r>
                                  <w:r w:rsidR="00E5771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E5771E">
                                    <w:t>だ</w:t>
                                  </w:r>
                                  <w:r>
                                    <w:t>いたいの終了目安を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: 処理 3" o:spid="_x0000_s1027" type="#_x0000_t109" style="position:absolute;left:0;text-align:left;margin-left:315.4pt;margin-top:9.7pt;width:113.2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" fillcolor="#4f81bd [3204]" strokecolor="#243f60 [1604]" strokeweight="2pt">
                      <v:textbox>
                        <w:txbxContent>
                          <w:p w:rsidR="00CA5380" w:rsidRDefault="00CA5380" w:rsidP="00CA53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片付け</w:t>
                            </w:r>
                            <w:r>
                              <w:t>、撤収まで</w:t>
                            </w:r>
                            <w:r w:rsidR="00E5771E">
                              <w:rPr>
                                <w:rFonts w:hint="eastAsia"/>
                              </w:rPr>
                              <w:t>の</w:t>
                            </w:r>
                            <w:r w:rsidR="00E5771E">
                              <w:t>だ</w:t>
                            </w:r>
                            <w:r>
                              <w:t>いたいの終了目安を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71E">
              <w:rPr>
                <w:rFonts w:hint="eastAsia"/>
              </w:rPr>
              <w:t xml:space="preserve">令和　　</w:t>
            </w:r>
            <w:r w:rsidR="00073F1B">
              <w:rPr>
                <w:rFonts w:hint="eastAsia"/>
              </w:rPr>
              <w:t>年　　月　　日（　）</w:t>
            </w:r>
          </w:p>
        </w:tc>
      </w:tr>
      <w:tr w:rsidR="006E3161" w:rsidTr="00E5771E">
        <w:trPr>
          <w:trHeight w:val="715"/>
          <w:jc w:val="center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420" w:type="dxa"/>
            <w:gridSpan w:val="4"/>
            <w:vAlign w:val="center"/>
          </w:tcPr>
          <w:p w:rsidR="006E3161" w:rsidRDefault="00CA5380" w:rsidP="00CA538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8890</wp:posOffset>
                      </wp:positionV>
                      <wp:extent cx="962025" cy="428625"/>
                      <wp:effectExtent l="0" t="0" r="28575" b="28575"/>
                      <wp:wrapNone/>
                      <wp:docPr id="2" name="フローチャート: 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286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380" w:rsidRDefault="00CA5380" w:rsidP="00CA53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時間単位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: 処理 2" o:spid="_x0000_s1028" type="#_x0000_t109" style="position:absolute;left:0;text-align:left;margin-left:93.4pt;margin-top:.7pt;width:75.7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" fillcolor="#4f81bd [3204]" strokecolor="#243f60 [1604]" strokeweight="2pt">
                      <v:textbox>
                        <w:txbxContent>
                          <w:p w:rsidR="00CA5380" w:rsidRDefault="00CA5380" w:rsidP="00CA53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時間単位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９</w:t>
            </w:r>
            <w:r w:rsidR="006E3161">
              <w:rPr>
                <w:rFonts w:hint="eastAsia"/>
              </w:rPr>
              <w:t>時</w:t>
            </w:r>
            <w:r>
              <w:rPr>
                <w:rFonts w:hint="eastAsia"/>
              </w:rPr>
              <w:t>００</w:t>
            </w:r>
            <w:r w:rsidR="006E3161">
              <w:rPr>
                <w:rFonts w:hint="eastAsia"/>
              </w:rPr>
              <w:t>分から</w:t>
            </w:r>
          </w:p>
          <w:p w:rsidR="006E3161" w:rsidRDefault="00CA5380" w:rsidP="00CA5380">
            <w:r>
              <w:rPr>
                <w:rFonts w:hint="eastAsia"/>
              </w:rPr>
              <w:t>１７</w:t>
            </w:r>
            <w:r w:rsidR="006E3161">
              <w:rPr>
                <w:rFonts w:hint="eastAsia"/>
              </w:rPr>
              <w:t>時</w:t>
            </w:r>
            <w:r>
              <w:rPr>
                <w:rFonts w:hint="eastAsia"/>
              </w:rPr>
              <w:t>００</w:t>
            </w:r>
            <w:r w:rsidR="006E3161">
              <w:rPr>
                <w:rFonts w:hint="eastAsia"/>
              </w:rPr>
              <w:t>分まで</w:t>
            </w:r>
          </w:p>
        </w:tc>
        <w:tc>
          <w:tcPr>
            <w:tcW w:w="1620" w:type="dxa"/>
            <w:vAlign w:val="center"/>
          </w:tcPr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会議等の</w:t>
            </w:r>
          </w:p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3240" w:type="dxa"/>
            <w:vAlign w:val="center"/>
          </w:tcPr>
          <w:p w:rsidR="006E3161" w:rsidRDefault="00CA5380" w:rsidP="00CA5380">
            <w:r>
              <w:rPr>
                <w:rFonts w:hint="eastAsia"/>
              </w:rPr>
              <w:t>９</w:t>
            </w:r>
            <w:r w:rsidR="006E3161">
              <w:rPr>
                <w:rFonts w:hint="eastAsia"/>
              </w:rPr>
              <w:t>時</w:t>
            </w:r>
            <w:r>
              <w:rPr>
                <w:rFonts w:hint="eastAsia"/>
              </w:rPr>
              <w:t>００</w:t>
            </w:r>
            <w:r w:rsidR="006E3161">
              <w:rPr>
                <w:rFonts w:hint="eastAsia"/>
              </w:rPr>
              <w:t>分から</w:t>
            </w:r>
          </w:p>
          <w:p w:rsidR="006E3161" w:rsidRDefault="00CA5380" w:rsidP="00CA5380">
            <w:r>
              <w:rPr>
                <w:rFonts w:hint="eastAsia"/>
              </w:rPr>
              <w:t>１６</w:t>
            </w:r>
            <w:r w:rsidR="006E3161">
              <w:rPr>
                <w:rFonts w:hint="eastAsia"/>
              </w:rPr>
              <w:t>時</w:t>
            </w:r>
            <w:r>
              <w:rPr>
                <w:rFonts w:hint="eastAsia"/>
              </w:rPr>
              <w:t>３０</w:t>
            </w:r>
            <w:r w:rsidR="006E3161">
              <w:rPr>
                <w:rFonts w:hint="eastAsia"/>
              </w:rPr>
              <w:t>分まで</w:t>
            </w:r>
          </w:p>
        </w:tc>
      </w:tr>
      <w:tr w:rsidR="006E3161" w:rsidTr="00E5771E">
        <w:trPr>
          <w:jc w:val="center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使用（入場）</w:t>
            </w:r>
          </w:p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予定者数</w:t>
            </w:r>
          </w:p>
        </w:tc>
        <w:tc>
          <w:tcPr>
            <w:tcW w:w="3420" w:type="dxa"/>
            <w:gridSpan w:val="4"/>
            <w:vAlign w:val="center"/>
          </w:tcPr>
          <w:p w:rsidR="006E3161" w:rsidRDefault="00CA5380" w:rsidP="00CA538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64135</wp:posOffset>
                      </wp:positionV>
                      <wp:extent cx="1781175" cy="371475"/>
                      <wp:effectExtent l="0" t="0" r="28575" b="28575"/>
                      <wp:wrapNone/>
                      <wp:docPr id="4" name="フローチャート: 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714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380" w:rsidRDefault="00CA5380" w:rsidP="00CA53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運営</w:t>
                                  </w:r>
                                  <w:r>
                                    <w:t>、来客合算の見込み数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ローチャート: 処理 4" o:spid="_x0000_s1029" type="#_x0000_t109" style="position:absolute;left:0;text-align:left;margin-left:29.4pt;margin-top:5.05pt;width:140.25pt;height:2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" fillcolor="#4f81bd [3204]" strokecolor="#243f60 [1604]" strokeweight="2pt">
                      <v:textbox>
                        <w:txbxContent>
                          <w:p w:rsidR="00CA5380" w:rsidRDefault="00CA5380" w:rsidP="00CA53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運営</w:t>
                            </w:r>
                            <w:r>
                              <w:t>、来客合算の見込み数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20</w:t>
            </w:r>
            <w:r w:rsidR="006E3161">
              <w:rPr>
                <w:rFonts w:hint="eastAsia"/>
              </w:rPr>
              <w:t>人</w:t>
            </w:r>
          </w:p>
        </w:tc>
        <w:tc>
          <w:tcPr>
            <w:tcW w:w="1620" w:type="dxa"/>
            <w:vAlign w:val="center"/>
          </w:tcPr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入場料等</w:t>
            </w:r>
          </w:p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徴収の有無</w:t>
            </w:r>
          </w:p>
        </w:tc>
        <w:tc>
          <w:tcPr>
            <w:tcW w:w="3240" w:type="dxa"/>
            <w:vAlign w:val="center"/>
          </w:tcPr>
          <w:p w:rsidR="006E3161" w:rsidRDefault="006E3161" w:rsidP="006E3161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6E3161" w:rsidTr="00E5771E">
        <w:trPr>
          <w:trHeight w:val="688"/>
          <w:jc w:val="center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280" w:type="dxa"/>
            <w:gridSpan w:val="6"/>
            <w:vAlign w:val="center"/>
          </w:tcPr>
          <w:p w:rsidR="006E3161" w:rsidRDefault="00CA5380" w:rsidP="00073F1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46990</wp:posOffset>
                      </wp:positionV>
                      <wp:extent cx="4762500" cy="6191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380" w:rsidRDefault="00CA5380" w:rsidP="00CA5380">
                                  <w:r>
                                    <w:rPr>
                                      <w:rFonts w:hint="eastAsia"/>
                                    </w:rPr>
                                    <w:t>当日</w:t>
                                  </w:r>
                                  <w:r>
                                    <w:t>現場に入る</w:t>
                                  </w:r>
                                  <w:r w:rsidR="00E5771E">
                                    <w:rPr>
                                      <w:rFonts w:hint="eastAsia"/>
                                    </w:rPr>
                                    <w:t>責任者</w:t>
                                  </w:r>
                                  <w:r>
                                    <w:t>を記入。</w:t>
                                  </w:r>
                                </w:p>
                                <w:p w:rsidR="00CA5380" w:rsidRDefault="00CA5380" w:rsidP="00CA5380">
                                  <w:r>
                                    <w:rPr>
                                      <w:rFonts w:hint="eastAsia"/>
                                    </w:rPr>
                                    <w:t>施設の</w:t>
                                  </w:r>
                                  <w:r>
                                    <w:t>汚破損などがあった場合の連絡先となるので携帯電話が</w:t>
                                  </w:r>
                                  <w:r w:rsidR="00256E1B">
                                    <w:rPr>
                                      <w:rFonts w:hint="eastAsia"/>
                                    </w:rPr>
                                    <w:t>良い</w:t>
                                  </w:r>
                                  <w:r w:rsidR="00256E1B"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left:0;text-align:left;margin-left:30.4pt;margin-top:3.7pt;width:37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" fillcolor="#4f81bd [3204]" strokecolor="#243f60 [1604]" strokeweight="2pt">
                      <v:textbox>
                        <w:txbxContent>
                          <w:p w:rsidR="00CA5380" w:rsidRDefault="00CA5380" w:rsidP="00CA5380">
                            <w:r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t>現場に入る</w:t>
                            </w:r>
                            <w:r w:rsidR="00E5771E"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を記入。</w:t>
                            </w:r>
                          </w:p>
                          <w:p w:rsidR="00CA5380" w:rsidRDefault="00CA5380" w:rsidP="00CA5380">
                            <w:r>
                              <w:rPr>
                                <w:rFonts w:hint="eastAsia"/>
                              </w:rPr>
                              <w:t>施設の</w:t>
                            </w:r>
                            <w:r>
                              <w:t>汚破損などがあった場合の連絡先となるので携帯電話が</w:t>
                            </w:r>
                            <w:r w:rsidR="00256E1B">
                              <w:rPr>
                                <w:rFonts w:hint="eastAsia"/>
                              </w:rPr>
                              <w:t>良い</w:t>
                            </w:r>
                            <w:r w:rsidR="00256E1B">
                              <w:t>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3161">
              <w:rPr>
                <w:rFonts w:hint="eastAsia"/>
              </w:rPr>
              <w:t>住所</w:t>
            </w:r>
          </w:p>
          <w:p w:rsidR="006E3161" w:rsidRDefault="006E3161" w:rsidP="00073F1B">
            <w:r>
              <w:rPr>
                <w:rFonts w:hint="eastAsia"/>
              </w:rPr>
              <w:t>氏名　　　　　　　　　　　　　　　電話</w:t>
            </w:r>
          </w:p>
        </w:tc>
      </w:tr>
      <w:tr w:rsidR="006E3161" w:rsidTr="00E5771E">
        <w:trPr>
          <w:jc w:val="center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280" w:type="dxa"/>
            <w:gridSpan w:val="6"/>
            <w:vAlign w:val="center"/>
          </w:tcPr>
          <w:p w:rsidR="006E3161" w:rsidRDefault="006E3161" w:rsidP="00073F1B">
            <w:bookmarkStart w:id="0" w:name="_GoBack"/>
            <w:bookmarkEnd w:id="0"/>
          </w:p>
        </w:tc>
      </w:tr>
    </w:tbl>
    <w:p w:rsidR="00014254" w:rsidRDefault="00073F1B">
      <w:r>
        <w:rPr>
          <w:rFonts w:hint="eastAsia"/>
        </w:rPr>
        <w:t>（注）使用時間には、会場準備、後片づけに要する時間を含みます。</w:t>
      </w:r>
    </w:p>
    <w:p w:rsidR="00014254" w:rsidRDefault="00073F1B">
      <w:r>
        <w:rPr>
          <w:rFonts w:hint="eastAsia"/>
        </w:rPr>
        <w:t>※施設管理者使用欄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7380"/>
      </w:tblGrid>
      <w:tr w:rsidR="00073F1B" w:rsidTr="006E3161">
        <w:trPr>
          <w:trHeight w:val="324"/>
        </w:trPr>
        <w:tc>
          <w:tcPr>
            <w:tcW w:w="2448" w:type="dxa"/>
            <w:vAlign w:val="center"/>
          </w:tcPr>
          <w:p w:rsidR="00073F1B" w:rsidRDefault="00073F1B" w:rsidP="006E316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380" w:type="dxa"/>
            <w:vAlign w:val="center"/>
          </w:tcPr>
          <w:p w:rsidR="00073F1B" w:rsidRDefault="00073F1B" w:rsidP="00073F1B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321"/>
        </w:trPr>
        <w:tc>
          <w:tcPr>
            <w:tcW w:w="2448" w:type="dxa"/>
            <w:vAlign w:val="center"/>
          </w:tcPr>
          <w:p w:rsidR="00073F1B" w:rsidRDefault="00AE4E27" w:rsidP="006E3161">
            <w:pPr>
              <w:jc w:val="distribute"/>
            </w:pPr>
            <w:r>
              <w:rPr>
                <w:rFonts w:hint="eastAsia"/>
              </w:rPr>
              <w:t>冷暖房設備使用料</w:t>
            </w:r>
          </w:p>
        </w:tc>
        <w:tc>
          <w:tcPr>
            <w:tcW w:w="7380" w:type="dxa"/>
            <w:vAlign w:val="center"/>
          </w:tcPr>
          <w:p w:rsidR="00073F1B" w:rsidRDefault="00073F1B" w:rsidP="00073F1B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317"/>
        </w:trPr>
        <w:tc>
          <w:tcPr>
            <w:tcW w:w="2448" w:type="dxa"/>
            <w:vAlign w:val="center"/>
          </w:tcPr>
          <w:p w:rsidR="00073F1B" w:rsidRDefault="00073F1B" w:rsidP="006E3161">
            <w:pPr>
              <w:jc w:val="distribute"/>
            </w:pPr>
            <w:r>
              <w:rPr>
                <w:rFonts w:hint="eastAsia"/>
              </w:rPr>
              <w:t>備品使用料</w:t>
            </w:r>
          </w:p>
        </w:tc>
        <w:tc>
          <w:tcPr>
            <w:tcW w:w="7380" w:type="dxa"/>
            <w:vAlign w:val="center"/>
          </w:tcPr>
          <w:p w:rsidR="00073F1B" w:rsidRDefault="00073F1B" w:rsidP="006E3161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720"/>
        </w:trPr>
        <w:tc>
          <w:tcPr>
            <w:tcW w:w="2448" w:type="dxa"/>
            <w:vAlign w:val="center"/>
          </w:tcPr>
          <w:p w:rsidR="00073F1B" w:rsidRDefault="00073F1B" w:rsidP="00073F1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0" w:type="dxa"/>
            <w:vAlign w:val="center"/>
          </w:tcPr>
          <w:p w:rsidR="00073F1B" w:rsidRDefault="00073F1B" w:rsidP="00073F1B"/>
        </w:tc>
      </w:tr>
    </w:tbl>
    <w:p w:rsidR="006E3161" w:rsidRDefault="00073F1B">
      <w:r>
        <w:rPr>
          <w:rFonts w:hint="eastAsia"/>
        </w:rPr>
        <w:t>（　）内は減免後の使用料等の額を記載</w:t>
      </w:r>
    </w:p>
    <w:sectPr w:rsidR="006E3161" w:rsidSect="006E31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7F" w:rsidRDefault="00834A7F" w:rsidP="00AC1C5B">
      <w:r>
        <w:separator/>
      </w:r>
    </w:p>
  </w:endnote>
  <w:endnote w:type="continuationSeparator" w:id="0">
    <w:p w:rsidR="00834A7F" w:rsidRDefault="00834A7F" w:rsidP="00AC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7F" w:rsidRDefault="00834A7F" w:rsidP="00AC1C5B">
      <w:r>
        <w:separator/>
      </w:r>
    </w:p>
  </w:footnote>
  <w:footnote w:type="continuationSeparator" w:id="0">
    <w:p w:rsidR="00834A7F" w:rsidRDefault="00834A7F" w:rsidP="00AC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6CD"/>
    <w:multiLevelType w:val="hybridMultilevel"/>
    <w:tmpl w:val="F84ABD7E"/>
    <w:lvl w:ilvl="0" w:tplc="9B0EF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F8"/>
    <w:rsid w:val="00014254"/>
    <w:rsid w:val="00025595"/>
    <w:rsid w:val="00030292"/>
    <w:rsid w:val="00035B31"/>
    <w:rsid w:val="00073F1B"/>
    <w:rsid w:val="000A62E1"/>
    <w:rsid w:val="000C0273"/>
    <w:rsid w:val="000C0679"/>
    <w:rsid w:val="000D574E"/>
    <w:rsid w:val="000D6500"/>
    <w:rsid w:val="000D6ACE"/>
    <w:rsid w:val="00153FCF"/>
    <w:rsid w:val="00180BCB"/>
    <w:rsid w:val="001D1414"/>
    <w:rsid w:val="001E602E"/>
    <w:rsid w:val="00214D2F"/>
    <w:rsid w:val="00252A4C"/>
    <w:rsid w:val="00256E1B"/>
    <w:rsid w:val="002A2CED"/>
    <w:rsid w:val="002D4D4F"/>
    <w:rsid w:val="002F44EC"/>
    <w:rsid w:val="003034C7"/>
    <w:rsid w:val="00323BAA"/>
    <w:rsid w:val="003949AC"/>
    <w:rsid w:val="003A3FDC"/>
    <w:rsid w:val="00407772"/>
    <w:rsid w:val="0042702D"/>
    <w:rsid w:val="00431673"/>
    <w:rsid w:val="00460713"/>
    <w:rsid w:val="00502958"/>
    <w:rsid w:val="00515696"/>
    <w:rsid w:val="00541ABA"/>
    <w:rsid w:val="005C60BD"/>
    <w:rsid w:val="00613E3E"/>
    <w:rsid w:val="006231D0"/>
    <w:rsid w:val="00661581"/>
    <w:rsid w:val="006A0F51"/>
    <w:rsid w:val="006A3191"/>
    <w:rsid w:val="006E3161"/>
    <w:rsid w:val="006F4A92"/>
    <w:rsid w:val="007A5C88"/>
    <w:rsid w:val="007D4245"/>
    <w:rsid w:val="00834A7F"/>
    <w:rsid w:val="00837030"/>
    <w:rsid w:val="00872E3F"/>
    <w:rsid w:val="008B5275"/>
    <w:rsid w:val="009354CD"/>
    <w:rsid w:val="00983272"/>
    <w:rsid w:val="009A33C7"/>
    <w:rsid w:val="009C7575"/>
    <w:rsid w:val="009C7DBE"/>
    <w:rsid w:val="009E3BF1"/>
    <w:rsid w:val="00A0780F"/>
    <w:rsid w:val="00A22CE7"/>
    <w:rsid w:val="00A5313A"/>
    <w:rsid w:val="00A64302"/>
    <w:rsid w:val="00AC1C5B"/>
    <w:rsid w:val="00AC3335"/>
    <w:rsid w:val="00AE4E27"/>
    <w:rsid w:val="00B14FB1"/>
    <w:rsid w:val="00B42EA5"/>
    <w:rsid w:val="00B47A26"/>
    <w:rsid w:val="00B502A7"/>
    <w:rsid w:val="00B70A59"/>
    <w:rsid w:val="00BA20E9"/>
    <w:rsid w:val="00C000E7"/>
    <w:rsid w:val="00C544A2"/>
    <w:rsid w:val="00CA179D"/>
    <w:rsid w:val="00CA5380"/>
    <w:rsid w:val="00D06547"/>
    <w:rsid w:val="00D53758"/>
    <w:rsid w:val="00D571FF"/>
    <w:rsid w:val="00D76F9F"/>
    <w:rsid w:val="00DA588B"/>
    <w:rsid w:val="00DC30C2"/>
    <w:rsid w:val="00DD7A6C"/>
    <w:rsid w:val="00E01DAE"/>
    <w:rsid w:val="00E43A89"/>
    <w:rsid w:val="00E5771E"/>
    <w:rsid w:val="00E84224"/>
    <w:rsid w:val="00E91B47"/>
    <w:rsid w:val="00EA1E95"/>
    <w:rsid w:val="00EA51D0"/>
    <w:rsid w:val="00EA6820"/>
    <w:rsid w:val="00ED389F"/>
    <w:rsid w:val="00F768E5"/>
    <w:rsid w:val="00F977F8"/>
    <w:rsid w:val="00FD3FE8"/>
    <w:rsid w:val="00FD55A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39DB80"/>
  <w15:docId w15:val="{264B6E63-48BE-4043-863F-E459B1E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30"/>
    <w:pPr>
      <w:ind w:leftChars="400" w:left="840"/>
    </w:pPr>
  </w:style>
  <w:style w:type="table" w:styleId="a4">
    <w:name w:val="Table Grid"/>
    <w:basedOn w:val="a1"/>
    <w:uiPriority w:val="59"/>
    <w:rsid w:val="00E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2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C5B"/>
  </w:style>
  <w:style w:type="paragraph" w:styleId="a9">
    <w:name w:val="footer"/>
    <w:basedOn w:val="a"/>
    <w:link w:val="aa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33B8-2014-4A1A-99EB-ADA43D9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昭仁</dc:creator>
  <cp:lastModifiedBy>笹原　祐起</cp:lastModifiedBy>
  <cp:revision>8</cp:revision>
  <cp:lastPrinted>2016-10-07T00:01:00Z</cp:lastPrinted>
  <dcterms:created xsi:type="dcterms:W3CDTF">2016-10-07T00:37:00Z</dcterms:created>
  <dcterms:modified xsi:type="dcterms:W3CDTF">2019-07-17T23:49:00Z</dcterms:modified>
</cp:coreProperties>
</file>