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8C" w:rsidRDefault="00D8168C">
      <w:bookmarkStart w:id="0" w:name="_GoBack"/>
      <w:bookmarkEnd w:id="0"/>
    </w:p>
    <w:p w:rsidR="0077775F" w:rsidRDefault="0077775F"/>
    <w:p w:rsidR="0077775F" w:rsidRDefault="0077775F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77775F" w:rsidRDefault="0077775F" w:rsidP="000504F6">
      <w:pPr>
        <w:jc w:val="left"/>
      </w:pPr>
    </w:p>
    <w:p w:rsidR="000504F6" w:rsidRDefault="0077775F" w:rsidP="000504F6">
      <w:pPr>
        <w:jc w:val="left"/>
      </w:pPr>
      <w:r>
        <w:rPr>
          <w:rFonts w:hint="eastAsia"/>
        </w:rPr>
        <w:t xml:space="preserve">　</w:t>
      </w:r>
      <w:r w:rsidR="000504F6">
        <w:rPr>
          <w:rFonts w:hint="eastAsia"/>
        </w:rPr>
        <w:t xml:space="preserve">山田町長　</w:t>
      </w:r>
      <w:r>
        <w:rPr>
          <w:rFonts w:hint="eastAsia"/>
        </w:rPr>
        <w:t xml:space="preserve">　　　　　　</w:t>
      </w:r>
      <w:r w:rsidR="000504F6">
        <w:rPr>
          <w:rFonts w:hint="eastAsia"/>
        </w:rPr>
        <w:t>様</w:t>
      </w:r>
    </w:p>
    <w:p w:rsidR="0077775F" w:rsidRDefault="0077775F" w:rsidP="000504F6">
      <w:pPr>
        <w:jc w:val="left"/>
      </w:pPr>
    </w:p>
    <w:tbl>
      <w:tblPr>
        <w:tblpPr w:leftFromText="142" w:rightFromText="142" w:vertAnchor="text" w:horzAnchor="margin" w:tblpXSpec="right" w:tblpY="2"/>
        <w:tblW w:w="48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540"/>
        <w:gridCol w:w="881"/>
      </w:tblGrid>
      <w:tr w:rsidR="002F3532" w:rsidRPr="002F3532" w:rsidTr="002F3532">
        <w:trPr>
          <w:trHeight w:val="246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郵便番号</w:t>
            </w:r>
          </w:p>
        </w:tc>
        <w:tc>
          <w:tcPr>
            <w:tcW w:w="342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―</w:t>
            </w:r>
          </w:p>
        </w:tc>
      </w:tr>
      <w:tr w:rsidR="002F3532" w:rsidRPr="002F3532" w:rsidTr="002F3532">
        <w:trPr>
          <w:trHeight w:val="726"/>
        </w:trPr>
        <w:tc>
          <w:tcPr>
            <w:tcW w:w="1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F3532" w:rsidRPr="002F3532" w:rsidTr="002F3532">
        <w:trPr>
          <w:trHeight w:val="703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被災時住所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F3532" w:rsidRPr="002F3532" w:rsidTr="002F3532">
        <w:trPr>
          <w:trHeight w:val="26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フリガナ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F3532" w:rsidRPr="002F3532" w:rsidTr="002F3532">
        <w:trPr>
          <w:trHeight w:val="6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申請者氏名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  <w:tr w:rsidR="002F3532" w:rsidRPr="002F3532" w:rsidTr="002F3532">
        <w:trPr>
          <w:trHeight w:val="40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電話番号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―　　　　　　　</w:t>
            </w: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</w:p>
        </w:tc>
      </w:tr>
      <w:tr w:rsidR="002F3532" w:rsidRPr="002F3532" w:rsidTr="002F3532">
        <w:trPr>
          <w:trHeight w:val="41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携帯電話番号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3532" w:rsidRPr="002F3532" w:rsidRDefault="002F3532" w:rsidP="002F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2F35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―　　　　　　　―</w:t>
            </w:r>
          </w:p>
        </w:tc>
      </w:tr>
    </w:tbl>
    <w:p w:rsidR="000504F6" w:rsidRPr="002F3532" w:rsidRDefault="000504F6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right"/>
      </w:pPr>
    </w:p>
    <w:p w:rsidR="002F3532" w:rsidRDefault="002F3532" w:rsidP="000504F6">
      <w:pPr>
        <w:jc w:val="center"/>
      </w:pPr>
    </w:p>
    <w:p w:rsidR="000504F6" w:rsidRDefault="003D0AA5" w:rsidP="000504F6">
      <w:pPr>
        <w:jc w:val="center"/>
      </w:pPr>
      <w:r>
        <w:rPr>
          <w:rFonts w:hint="eastAsia"/>
        </w:rPr>
        <w:t>山田町</w:t>
      </w:r>
      <w:r w:rsidR="002F3532">
        <w:rPr>
          <w:rFonts w:hint="eastAsia"/>
        </w:rPr>
        <w:t>復興住宅融資</w:t>
      </w:r>
      <w:r w:rsidR="000504F6">
        <w:rPr>
          <w:rFonts w:hint="eastAsia"/>
        </w:rPr>
        <w:t>利子補給補助金交付申請書</w:t>
      </w:r>
    </w:p>
    <w:p w:rsidR="000504F6" w:rsidRDefault="000504F6" w:rsidP="000504F6">
      <w:pPr>
        <w:jc w:val="center"/>
      </w:pPr>
    </w:p>
    <w:p w:rsidR="000504F6" w:rsidRDefault="000504F6" w:rsidP="000504F6">
      <w:pPr>
        <w:jc w:val="left"/>
      </w:pPr>
      <w:r>
        <w:rPr>
          <w:rFonts w:hint="eastAsia"/>
        </w:rPr>
        <w:t xml:space="preserve">　山田町</w:t>
      </w:r>
      <w:r w:rsidR="003D0AA5">
        <w:rPr>
          <w:rFonts w:hint="eastAsia"/>
        </w:rPr>
        <w:t>復興住宅融資利子補給補助金</w:t>
      </w:r>
      <w:r>
        <w:rPr>
          <w:rFonts w:hint="eastAsia"/>
        </w:rPr>
        <w:t>の交付を受けたいので、</w:t>
      </w:r>
      <w:r w:rsidR="00A31336">
        <w:rPr>
          <w:rFonts w:hint="eastAsia"/>
        </w:rPr>
        <w:t>下記の通り</w:t>
      </w:r>
      <w:r>
        <w:rPr>
          <w:rFonts w:hint="eastAsia"/>
        </w:rPr>
        <w:t>申請します。</w:t>
      </w:r>
    </w:p>
    <w:p w:rsidR="000504F6" w:rsidRPr="0077775F" w:rsidRDefault="000504F6" w:rsidP="000504F6">
      <w:pPr>
        <w:jc w:val="left"/>
      </w:pPr>
    </w:p>
    <w:p w:rsidR="000504F6" w:rsidRDefault="000504F6" w:rsidP="000504F6">
      <w:pPr>
        <w:jc w:val="center"/>
      </w:pPr>
      <w:r>
        <w:rPr>
          <w:rFonts w:hint="eastAsia"/>
        </w:rPr>
        <w:t>記</w:t>
      </w:r>
    </w:p>
    <w:p w:rsidR="000504F6" w:rsidRDefault="000504F6" w:rsidP="000504F6">
      <w:pPr>
        <w:jc w:val="left"/>
      </w:pPr>
    </w:p>
    <w:p w:rsidR="000504F6" w:rsidRDefault="000504F6" w:rsidP="000504F6">
      <w:pPr>
        <w:jc w:val="left"/>
      </w:pPr>
      <w:r>
        <w:rPr>
          <w:rFonts w:hint="eastAsia"/>
        </w:rPr>
        <w:t xml:space="preserve">　補助金交付申請額　　</w:t>
      </w:r>
      <w:r w:rsidRPr="002C36E3">
        <w:rPr>
          <w:rFonts w:hint="eastAsia"/>
          <w:u w:val="single"/>
        </w:rPr>
        <w:t xml:space="preserve">金　　　　　　　　</w:t>
      </w:r>
      <w:r w:rsidR="002C36E3">
        <w:rPr>
          <w:rFonts w:hint="eastAsia"/>
          <w:u w:val="single"/>
        </w:rPr>
        <w:t xml:space="preserve">　　</w:t>
      </w:r>
      <w:r w:rsidRPr="002C36E3">
        <w:rPr>
          <w:rFonts w:hint="eastAsia"/>
          <w:u w:val="single"/>
        </w:rPr>
        <w:t xml:space="preserve">　　　　　円</w:t>
      </w:r>
    </w:p>
    <w:p w:rsidR="00B47FF2" w:rsidRDefault="00B47FF2" w:rsidP="0077775F">
      <w:pPr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備考　この様式に別紙１</w:t>
      </w:r>
      <w:r w:rsidR="00957A5E">
        <w:rPr>
          <w:rFonts w:hint="eastAsia"/>
          <w:szCs w:val="22"/>
        </w:rPr>
        <w:t>及び別紙２</w:t>
      </w:r>
      <w:r>
        <w:rPr>
          <w:rFonts w:hint="eastAsia"/>
          <w:szCs w:val="22"/>
        </w:rPr>
        <w:t>を合わせたものが交付申請書である。</w:t>
      </w: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6739FC" w:rsidRDefault="006739FC">
      <w:pPr>
        <w:widowControl/>
        <w:jc w:val="left"/>
        <w:rPr>
          <w:szCs w:val="22"/>
        </w:rPr>
      </w:pPr>
    </w:p>
    <w:p w:rsidR="00B47FF2" w:rsidRDefault="00B47FF2" w:rsidP="00B47FF2">
      <w:pPr>
        <w:jc w:val="left"/>
        <w:rPr>
          <w:szCs w:val="22"/>
        </w:rPr>
      </w:pPr>
      <w:r>
        <w:rPr>
          <w:rFonts w:hint="eastAsia"/>
          <w:szCs w:val="22"/>
        </w:rPr>
        <w:lastRenderedPageBreak/>
        <w:t>様式第</w:t>
      </w:r>
      <w:r w:rsidR="001F68E5">
        <w:rPr>
          <w:rFonts w:hint="eastAsia"/>
          <w:szCs w:val="22"/>
        </w:rPr>
        <w:t>１</w:t>
      </w:r>
      <w:r>
        <w:rPr>
          <w:rFonts w:hint="eastAsia"/>
          <w:szCs w:val="22"/>
        </w:rPr>
        <w:t>号</w:t>
      </w:r>
      <w:r w:rsidR="001F68E5">
        <w:rPr>
          <w:rFonts w:hint="eastAsia"/>
          <w:szCs w:val="22"/>
        </w:rPr>
        <w:t>別紙１</w:t>
      </w:r>
    </w:p>
    <w:p w:rsidR="000504F6" w:rsidRDefault="000504F6" w:rsidP="000504F6">
      <w:pPr>
        <w:jc w:val="center"/>
        <w:rPr>
          <w:szCs w:val="22"/>
        </w:rPr>
      </w:pPr>
      <w:r w:rsidRPr="000504F6">
        <w:rPr>
          <w:rFonts w:hint="eastAsia"/>
          <w:szCs w:val="22"/>
        </w:rPr>
        <w:t>利子補給補助内訳表</w:t>
      </w:r>
    </w:p>
    <w:p w:rsidR="00967B98" w:rsidRPr="000504F6" w:rsidRDefault="00967B98" w:rsidP="00967B98">
      <w:pPr>
        <w:jc w:val="left"/>
        <w:rPr>
          <w:szCs w:val="22"/>
        </w:rPr>
      </w:pPr>
      <w:r>
        <w:rPr>
          <w:rFonts w:hint="eastAsia"/>
          <w:szCs w:val="22"/>
        </w:rPr>
        <w:t>１</w:t>
      </w:r>
    </w:p>
    <w:tbl>
      <w:tblPr>
        <w:tblW w:w="46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549"/>
        <w:gridCol w:w="1425"/>
        <w:gridCol w:w="208"/>
        <w:gridCol w:w="3187"/>
      </w:tblGrid>
      <w:tr w:rsidR="000504F6" w:rsidRPr="000504F6" w:rsidTr="003F2568">
        <w:trPr>
          <w:trHeight w:val="397"/>
        </w:trPr>
        <w:tc>
          <w:tcPr>
            <w:tcW w:w="1002" w:type="pct"/>
          </w:tcPr>
          <w:p w:rsidR="000504F6" w:rsidRPr="000504F6" w:rsidRDefault="000504F6" w:rsidP="000504F6">
            <w:pPr>
              <w:ind w:right="-107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借入先</w:t>
            </w:r>
          </w:p>
        </w:tc>
        <w:tc>
          <w:tcPr>
            <w:tcW w:w="3998" w:type="pct"/>
            <w:gridSpan w:val="4"/>
            <w:vAlign w:val="bottom"/>
          </w:tcPr>
          <w:p w:rsidR="000504F6" w:rsidRPr="003F2568" w:rsidRDefault="003F2568" w:rsidP="003F2568">
            <w:pPr>
              <w:ind w:right="960"/>
              <w:rPr>
                <w:szCs w:val="24"/>
                <w:u w:val="single"/>
                <w:lang w:eastAsia="zh-TW"/>
              </w:rPr>
            </w:pPr>
            <w:r>
              <w:rPr>
                <w:rFonts w:hint="eastAsia"/>
                <w:szCs w:val="24"/>
              </w:rPr>
              <w:t>金融機関名</w:t>
            </w:r>
            <w:r>
              <w:rPr>
                <w:rFonts w:hint="eastAsia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0504F6" w:rsidRPr="000504F6" w:rsidTr="003F2568">
        <w:trPr>
          <w:trHeight w:val="330"/>
        </w:trPr>
        <w:tc>
          <w:tcPr>
            <w:tcW w:w="1002" w:type="pct"/>
          </w:tcPr>
          <w:p w:rsidR="000504F6" w:rsidRPr="000504F6" w:rsidRDefault="000504F6" w:rsidP="000504F6">
            <w:pPr>
              <w:ind w:right="-110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借入日</w:t>
            </w:r>
          </w:p>
        </w:tc>
        <w:tc>
          <w:tcPr>
            <w:tcW w:w="3998" w:type="pct"/>
            <w:gridSpan w:val="4"/>
          </w:tcPr>
          <w:p w:rsidR="000504F6" w:rsidRPr="000504F6" w:rsidRDefault="003F2568" w:rsidP="003F2568">
            <w:pPr>
              <w:ind w:right="252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平成　　　</w:t>
            </w:r>
            <w:r w:rsidR="000504F6" w:rsidRPr="000504F6">
              <w:rPr>
                <w:rFonts w:hint="eastAsia"/>
                <w:szCs w:val="24"/>
              </w:rPr>
              <w:t>年　　　月　　　日（</w:t>
            </w:r>
            <w:r w:rsidR="000504F6" w:rsidRPr="000504F6">
              <w:rPr>
                <w:rFonts w:hint="eastAsia"/>
                <w:szCs w:val="24"/>
                <w:u w:val="single"/>
              </w:rPr>
              <w:t>平成</w:t>
            </w:r>
            <w:r w:rsidR="000504F6" w:rsidRPr="000504F6">
              <w:rPr>
                <w:szCs w:val="24"/>
                <w:u w:val="single"/>
              </w:rPr>
              <w:t>23</w:t>
            </w:r>
            <w:r w:rsidR="000504F6" w:rsidRPr="000504F6">
              <w:rPr>
                <w:rFonts w:hint="eastAsia"/>
                <w:szCs w:val="24"/>
                <w:u w:val="single"/>
              </w:rPr>
              <w:t>年</w:t>
            </w:r>
            <w:r w:rsidR="000504F6" w:rsidRPr="000504F6">
              <w:rPr>
                <w:szCs w:val="24"/>
                <w:u w:val="single"/>
              </w:rPr>
              <w:t>3</w:t>
            </w:r>
            <w:r w:rsidR="000504F6" w:rsidRPr="000504F6">
              <w:rPr>
                <w:rFonts w:hint="eastAsia"/>
                <w:szCs w:val="24"/>
                <w:u w:val="single"/>
              </w:rPr>
              <w:t>月</w:t>
            </w:r>
            <w:r w:rsidR="000504F6" w:rsidRPr="000504F6">
              <w:rPr>
                <w:szCs w:val="24"/>
                <w:u w:val="single"/>
              </w:rPr>
              <w:t>11</w:t>
            </w:r>
            <w:r w:rsidR="000504F6" w:rsidRPr="000504F6">
              <w:rPr>
                <w:rFonts w:hint="eastAsia"/>
                <w:szCs w:val="24"/>
                <w:u w:val="single"/>
              </w:rPr>
              <w:t>日以降のみ対象</w:t>
            </w:r>
            <w:r w:rsidR="000504F6" w:rsidRPr="000504F6">
              <w:rPr>
                <w:rFonts w:hint="eastAsia"/>
                <w:szCs w:val="24"/>
              </w:rPr>
              <w:t>）</w:t>
            </w:r>
          </w:p>
        </w:tc>
      </w:tr>
      <w:tr w:rsidR="00967B98" w:rsidRPr="000504F6" w:rsidTr="00967B98">
        <w:trPr>
          <w:trHeight w:val="344"/>
        </w:trPr>
        <w:tc>
          <w:tcPr>
            <w:tcW w:w="1002" w:type="pct"/>
          </w:tcPr>
          <w:p w:rsidR="00967B98" w:rsidRPr="000504F6" w:rsidRDefault="00967B98" w:rsidP="000504F6">
            <w:pPr>
              <w:tabs>
                <w:tab w:val="left" w:pos="1570"/>
              </w:tabs>
              <w:ind w:right="-110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金利種別</w:t>
            </w:r>
          </w:p>
        </w:tc>
        <w:tc>
          <w:tcPr>
            <w:tcW w:w="2269" w:type="pct"/>
            <w:gridSpan w:val="3"/>
          </w:tcPr>
          <w:p w:rsidR="00967B98" w:rsidRPr="000504F6" w:rsidRDefault="00967B98" w:rsidP="000504F6">
            <w:pPr>
              <w:ind w:right="-87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変動金利・固定金利</w:t>
            </w:r>
            <w:r w:rsidRPr="000504F6">
              <w:rPr>
                <w:szCs w:val="24"/>
              </w:rPr>
              <w:t>(</w:t>
            </w:r>
            <w:r w:rsidRPr="000504F6">
              <w:rPr>
                <w:rFonts w:hint="eastAsia"/>
                <w:szCs w:val="24"/>
              </w:rPr>
              <w:t xml:space="preserve">　　</w:t>
            </w:r>
            <w:r w:rsidRPr="000504F6">
              <w:rPr>
                <w:szCs w:val="24"/>
              </w:rPr>
              <w:t>)</w:t>
            </w:r>
            <w:r w:rsidRPr="000504F6">
              <w:rPr>
                <w:rFonts w:hint="eastAsia"/>
                <w:szCs w:val="24"/>
              </w:rPr>
              <w:t>年</w:t>
            </w:r>
          </w:p>
        </w:tc>
        <w:tc>
          <w:tcPr>
            <w:tcW w:w="1729" w:type="pct"/>
          </w:tcPr>
          <w:p w:rsidR="00967B98" w:rsidRPr="000504F6" w:rsidRDefault="00967B98" w:rsidP="00967B98">
            <w:pPr>
              <w:ind w:right="14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</w:tr>
      <w:tr w:rsidR="000504F6" w:rsidRPr="000504F6" w:rsidTr="003F2568">
        <w:trPr>
          <w:trHeight w:val="682"/>
        </w:trPr>
        <w:tc>
          <w:tcPr>
            <w:tcW w:w="1002" w:type="pct"/>
          </w:tcPr>
          <w:p w:rsidR="000504F6" w:rsidRPr="000504F6" w:rsidRDefault="003F2568" w:rsidP="000504F6">
            <w:pPr>
              <w:ind w:right="-109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返済方式</w:t>
            </w:r>
          </w:p>
        </w:tc>
        <w:tc>
          <w:tcPr>
            <w:tcW w:w="1383" w:type="pct"/>
            <w:vAlign w:val="center"/>
          </w:tcPr>
          <w:p w:rsidR="000504F6" w:rsidRPr="000504F6" w:rsidRDefault="003F2568" w:rsidP="003F2568">
            <w:pPr>
              <w:ind w:rightChars="-41" w:right="-86"/>
              <w:jc w:val="center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元利均等</w:t>
            </w:r>
            <w:r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>元金均等</w:t>
            </w:r>
          </w:p>
        </w:tc>
        <w:tc>
          <w:tcPr>
            <w:tcW w:w="773" w:type="pct"/>
          </w:tcPr>
          <w:p w:rsidR="000504F6" w:rsidRPr="000504F6" w:rsidRDefault="000504F6" w:rsidP="000504F6">
            <w:pPr>
              <w:ind w:right="-69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返済期間</w:t>
            </w:r>
          </w:p>
        </w:tc>
        <w:tc>
          <w:tcPr>
            <w:tcW w:w="1842" w:type="pct"/>
            <w:gridSpan w:val="2"/>
          </w:tcPr>
          <w:p w:rsidR="000504F6" w:rsidRPr="000504F6" w:rsidRDefault="000504F6" w:rsidP="00B47FF2">
            <w:pPr>
              <w:ind w:right="-98" w:firstLineChars="300" w:firstLine="630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年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 xml:space="preserve">　　月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 xml:space="preserve">　　日から</w:t>
            </w:r>
            <w:r w:rsidRPr="000504F6">
              <w:rPr>
                <w:szCs w:val="24"/>
              </w:rPr>
              <w:t xml:space="preserve"> </w:t>
            </w:r>
          </w:p>
          <w:p w:rsidR="000504F6" w:rsidRPr="000504F6" w:rsidRDefault="000504F6" w:rsidP="000504F6">
            <w:pPr>
              <w:ind w:right="-98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 xml:space="preserve">　</w:t>
            </w:r>
            <w:r w:rsidR="00B47FF2">
              <w:rPr>
                <w:rFonts w:hint="eastAsia"/>
                <w:szCs w:val="24"/>
              </w:rPr>
              <w:t xml:space="preserve">　　</w:t>
            </w:r>
            <w:r w:rsidRPr="000504F6">
              <w:rPr>
                <w:rFonts w:hint="eastAsia"/>
                <w:szCs w:val="24"/>
              </w:rPr>
              <w:t>年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 xml:space="preserve">　　月　　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>日</w:t>
            </w:r>
            <w:r w:rsidR="002C36E3">
              <w:rPr>
                <w:rFonts w:hint="eastAsia"/>
                <w:szCs w:val="24"/>
              </w:rPr>
              <w:t>まで</w:t>
            </w:r>
          </w:p>
        </w:tc>
      </w:tr>
      <w:tr w:rsidR="006739FC" w:rsidRPr="000504F6" w:rsidTr="003F2568">
        <w:trPr>
          <w:gridAfter w:val="2"/>
          <w:wAfter w:w="1842" w:type="pct"/>
          <w:trHeight w:val="383"/>
        </w:trPr>
        <w:tc>
          <w:tcPr>
            <w:tcW w:w="1002" w:type="pct"/>
          </w:tcPr>
          <w:p w:rsidR="006739FC" w:rsidRPr="000504F6" w:rsidRDefault="006739FC" w:rsidP="000504F6">
            <w:pPr>
              <w:ind w:right="72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住宅再建の内容</w:t>
            </w:r>
          </w:p>
        </w:tc>
        <w:tc>
          <w:tcPr>
            <w:tcW w:w="2156" w:type="pct"/>
            <w:gridSpan w:val="2"/>
          </w:tcPr>
          <w:p w:rsidR="006739FC" w:rsidRPr="000504F6" w:rsidRDefault="006739FC" w:rsidP="000504F6">
            <w:pPr>
              <w:ind w:right="-10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建築　　　・　　　　購入</w:t>
            </w:r>
          </w:p>
        </w:tc>
      </w:tr>
    </w:tbl>
    <w:p w:rsidR="000504F6" w:rsidRDefault="000504F6" w:rsidP="000504F6">
      <w:pPr>
        <w:jc w:val="left"/>
      </w:pPr>
    </w:p>
    <w:p w:rsidR="00967B98" w:rsidRDefault="00967B98" w:rsidP="000504F6">
      <w:pPr>
        <w:jc w:val="left"/>
      </w:pPr>
      <w:r>
        <w:rPr>
          <w:rFonts w:hint="eastAsia"/>
        </w:rPr>
        <w:t>２（借入先が２つ以上ある場合はお書きください。）</w:t>
      </w:r>
    </w:p>
    <w:tbl>
      <w:tblPr>
        <w:tblW w:w="46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549"/>
        <w:gridCol w:w="1425"/>
        <w:gridCol w:w="208"/>
        <w:gridCol w:w="3187"/>
      </w:tblGrid>
      <w:tr w:rsidR="00967B98" w:rsidRPr="003F2568" w:rsidTr="0077775F">
        <w:trPr>
          <w:trHeight w:val="397"/>
        </w:trPr>
        <w:tc>
          <w:tcPr>
            <w:tcW w:w="1002" w:type="pct"/>
          </w:tcPr>
          <w:p w:rsidR="00967B98" w:rsidRPr="000504F6" w:rsidRDefault="00967B98" w:rsidP="0077775F">
            <w:pPr>
              <w:ind w:right="-107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借入先</w:t>
            </w:r>
          </w:p>
        </w:tc>
        <w:tc>
          <w:tcPr>
            <w:tcW w:w="3998" w:type="pct"/>
            <w:gridSpan w:val="4"/>
            <w:vAlign w:val="bottom"/>
          </w:tcPr>
          <w:p w:rsidR="00967B98" w:rsidRPr="003F2568" w:rsidRDefault="00967B98" w:rsidP="0077775F">
            <w:pPr>
              <w:ind w:right="960"/>
              <w:rPr>
                <w:szCs w:val="24"/>
                <w:u w:val="single"/>
                <w:lang w:eastAsia="zh-TW"/>
              </w:rPr>
            </w:pPr>
            <w:r>
              <w:rPr>
                <w:rFonts w:hint="eastAsia"/>
                <w:szCs w:val="24"/>
              </w:rPr>
              <w:t>金融機関名</w:t>
            </w:r>
            <w:r>
              <w:rPr>
                <w:rFonts w:hint="eastAsia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967B98" w:rsidRPr="000504F6" w:rsidTr="00967B98">
        <w:trPr>
          <w:trHeight w:val="323"/>
        </w:trPr>
        <w:tc>
          <w:tcPr>
            <w:tcW w:w="1002" w:type="pct"/>
          </w:tcPr>
          <w:p w:rsidR="00967B98" w:rsidRPr="000504F6" w:rsidRDefault="00967B98" w:rsidP="0077775F">
            <w:pPr>
              <w:ind w:right="-110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借入日</w:t>
            </w:r>
          </w:p>
        </w:tc>
        <w:tc>
          <w:tcPr>
            <w:tcW w:w="3998" w:type="pct"/>
            <w:gridSpan w:val="4"/>
          </w:tcPr>
          <w:p w:rsidR="00967B98" w:rsidRPr="000504F6" w:rsidRDefault="00967B98" w:rsidP="0077775F">
            <w:pPr>
              <w:ind w:right="252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平成　　　</w:t>
            </w:r>
            <w:r w:rsidRPr="000504F6">
              <w:rPr>
                <w:rFonts w:hint="eastAsia"/>
                <w:szCs w:val="24"/>
              </w:rPr>
              <w:t>年　　　月　　　日（</w:t>
            </w:r>
            <w:r w:rsidRPr="000504F6">
              <w:rPr>
                <w:rFonts w:hint="eastAsia"/>
                <w:szCs w:val="24"/>
                <w:u w:val="single"/>
              </w:rPr>
              <w:t>平成</w:t>
            </w:r>
            <w:r w:rsidRPr="000504F6">
              <w:rPr>
                <w:szCs w:val="24"/>
                <w:u w:val="single"/>
              </w:rPr>
              <w:t>23</w:t>
            </w:r>
            <w:r w:rsidRPr="000504F6">
              <w:rPr>
                <w:rFonts w:hint="eastAsia"/>
                <w:szCs w:val="24"/>
                <w:u w:val="single"/>
              </w:rPr>
              <w:t>年</w:t>
            </w:r>
            <w:r w:rsidRPr="000504F6">
              <w:rPr>
                <w:szCs w:val="24"/>
                <w:u w:val="single"/>
              </w:rPr>
              <w:t>3</w:t>
            </w:r>
            <w:r w:rsidRPr="000504F6">
              <w:rPr>
                <w:rFonts w:hint="eastAsia"/>
                <w:szCs w:val="24"/>
                <w:u w:val="single"/>
              </w:rPr>
              <w:t>月</w:t>
            </w:r>
            <w:r w:rsidRPr="000504F6">
              <w:rPr>
                <w:szCs w:val="24"/>
                <w:u w:val="single"/>
              </w:rPr>
              <w:t>11</w:t>
            </w:r>
            <w:r w:rsidRPr="000504F6">
              <w:rPr>
                <w:rFonts w:hint="eastAsia"/>
                <w:szCs w:val="24"/>
                <w:u w:val="single"/>
              </w:rPr>
              <w:t>日以降のみ対象</w:t>
            </w:r>
            <w:r w:rsidRPr="000504F6">
              <w:rPr>
                <w:rFonts w:hint="eastAsia"/>
                <w:szCs w:val="24"/>
              </w:rPr>
              <w:t>）</w:t>
            </w:r>
          </w:p>
        </w:tc>
      </w:tr>
      <w:tr w:rsidR="00967B98" w:rsidRPr="000504F6" w:rsidTr="00967B98">
        <w:trPr>
          <w:trHeight w:val="344"/>
        </w:trPr>
        <w:tc>
          <w:tcPr>
            <w:tcW w:w="1002" w:type="pct"/>
          </w:tcPr>
          <w:p w:rsidR="00967B98" w:rsidRPr="000504F6" w:rsidRDefault="00967B98" w:rsidP="0077775F">
            <w:pPr>
              <w:tabs>
                <w:tab w:val="left" w:pos="1570"/>
              </w:tabs>
              <w:ind w:right="-110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金利種別</w:t>
            </w:r>
          </w:p>
        </w:tc>
        <w:tc>
          <w:tcPr>
            <w:tcW w:w="2269" w:type="pct"/>
            <w:gridSpan w:val="3"/>
          </w:tcPr>
          <w:p w:rsidR="00967B98" w:rsidRPr="000504F6" w:rsidRDefault="00967B98" w:rsidP="0077775F">
            <w:pPr>
              <w:ind w:right="-87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変動金利・固定金利</w:t>
            </w:r>
            <w:r w:rsidRPr="000504F6">
              <w:rPr>
                <w:szCs w:val="24"/>
              </w:rPr>
              <w:t>(</w:t>
            </w:r>
            <w:r w:rsidRPr="000504F6">
              <w:rPr>
                <w:rFonts w:hint="eastAsia"/>
                <w:szCs w:val="24"/>
              </w:rPr>
              <w:t xml:space="preserve">　　</w:t>
            </w:r>
            <w:r w:rsidRPr="000504F6">
              <w:rPr>
                <w:szCs w:val="24"/>
              </w:rPr>
              <w:t>)</w:t>
            </w:r>
            <w:r w:rsidRPr="000504F6">
              <w:rPr>
                <w:rFonts w:hint="eastAsia"/>
                <w:szCs w:val="24"/>
              </w:rPr>
              <w:t>年</w:t>
            </w:r>
          </w:p>
        </w:tc>
        <w:tc>
          <w:tcPr>
            <w:tcW w:w="1729" w:type="pct"/>
          </w:tcPr>
          <w:p w:rsidR="00967B98" w:rsidRPr="000504F6" w:rsidRDefault="00967B98" w:rsidP="00967B98">
            <w:pPr>
              <w:wordWrap w:val="0"/>
              <w:ind w:right="35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％</w:t>
            </w:r>
          </w:p>
        </w:tc>
      </w:tr>
      <w:tr w:rsidR="00967B98" w:rsidRPr="000504F6" w:rsidTr="0077775F">
        <w:trPr>
          <w:trHeight w:val="682"/>
        </w:trPr>
        <w:tc>
          <w:tcPr>
            <w:tcW w:w="1002" w:type="pct"/>
          </w:tcPr>
          <w:p w:rsidR="00967B98" w:rsidRPr="000504F6" w:rsidRDefault="00967B98" w:rsidP="0077775F">
            <w:pPr>
              <w:ind w:right="-109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返済方式</w:t>
            </w:r>
          </w:p>
        </w:tc>
        <w:tc>
          <w:tcPr>
            <w:tcW w:w="1383" w:type="pct"/>
            <w:vAlign w:val="center"/>
          </w:tcPr>
          <w:p w:rsidR="00967B98" w:rsidRPr="000504F6" w:rsidRDefault="00967B98" w:rsidP="0077775F">
            <w:pPr>
              <w:ind w:rightChars="-41" w:right="-86"/>
              <w:jc w:val="center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元利均等</w:t>
            </w:r>
            <w:r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>・</w:t>
            </w:r>
            <w:r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>元金均等</w:t>
            </w:r>
          </w:p>
        </w:tc>
        <w:tc>
          <w:tcPr>
            <w:tcW w:w="773" w:type="pct"/>
          </w:tcPr>
          <w:p w:rsidR="00967B98" w:rsidRPr="000504F6" w:rsidRDefault="00967B98" w:rsidP="0077775F">
            <w:pPr>
              <w:ind w:right="-69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返済期間</w:t>
            </w:r>
          </w:p>
        </w:tc>
        <w:tc>
          <w:tcPr>
            <w:tcW w:w="1842" w:type="pct"/>
            <w:gridSpan w:val="2"/>
          </w:tcPr>
          <w:p w:rsidR="00967B98" w:rsidRPr="000504F6" w:rsidRDefault="00967B98" w:rsidP="0077775F">
            <w:pPr>
              <w:ind w:right="-98" w:firstLineChars="300" w:firstLine="630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年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 xml:space="preserve">　　月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 xml:space="preserve">　　日から</w:t>
            </w:r>
            <w:r w:rsidRPr="000504F6">
              <w:rPr>
                <w:szCs w:val="24"/>
              </w:rPr>
              <w:t xml:space="preserve"> </w:t>
            </w:r>
          </w:p>
          <w:p w:rsidR="00967B98" w:rsidRPr="000504F6" w:rsidRDefault="00967B98" w:rsidP="0077775F">
            <w:pPr>
              <w:ind w:right="-98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Pr="000504F6">
              <w:rPr>
                <w:rFonts w:hint="eastAsia"/>
                <w:szCs w:val="24"/>
              </w:rPr>
              <w:t>年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 xml:space="preserve">　　月　　</w:t>
            </w:r>
            <w:r w:rsidRPr="000504F6">
              <w:rPr>
                <w:szCs w:val="24"/>
              </w:rPr>
              <w:t xml:space="preserve"> </w:t>
            </w:r>
            <w:r w:rsidRPr="000504F6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まで</w:t>
            </w:r>
          </w:p>
        </w:tc>
      </w:tr>
      <w:tr w:rsidR="006739FC" w:rsidRPr="000504F6" w:rsidTr="0077775F">
        <w:trPr>
          <w:gridAfter w:val="2"/>
          <w:wAfter w:w="1842" w:type="pct"/>
          <w:trHeight w:val="383"/>
        </w:trPr>
        <w:tc>
          <w:tcPr>
            <w:tcW w:w="1002" w:type="pct"/>
          </w:tcPr>
          <w:p w:rsidR="006739FC" w:rsidRPr="000504F6" w:rsidRDefault="006739FC" w:rsidP="0077775F">
            <w:pPr>
              <w:ind w:right="72"/>
              <w:rPr>
                <w:szCs w:val="24"/>
              </w:rPr>
            </w:pPr>
            <w:r w:rsidRPr="000504F6">
              <w:rPr>
                <w:rFonts w:hint="eastAsia"/>
                <w:szCs w:val="24"/>
              </w:rPr>
              <w:t>住宅再建の内容</w:t>
            </w:r>
          </w:p>
        </w:tc>
        <w:tc>
          <w:tcPr>
            <w:tcW w:w="2156" w:type="pct"/>
            <w:gridSpan w:val="2"/>
          </w:tcPr>
          <w:p w:rsidR="006739FC" w:rsidRPr="000504F6" w:rsidRDefault="006739FC" w:rsidP="0077775F">
            <w:pPr>
              <w:ind w:right="-10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建築　　　・　　　　購入</w:t>
            </w:r>
          </w:p>
        </w:tc>
      </w:tr>
    </w:tbl>
    <w:p w:rsidR="00967B98" w:rsidRDefault="00967B98" w:rsidP="000504F6">
      <w:pPr>
        <w:jc w:val="left"/>
      </w:pPr>
    </w:p>
    <w:p w:rsidR="00D31621" w:rsidRDefault="00D31621" w:rsidP="000504F6">
      <w:pPr>
        <w:jc w:val="left"/>
      </w:pPr>
      <w:r>
        <w:rPr>
          <w:rFonts w:hint="eastAsia"/>
        </w:rPr>
        <w:t>提出書類</w:t>
      </w:r>
    </w:p>
    <w:p w:rsidR="00B47FF2" w:rsidRPr="00EF2E11" w:rsidRDefault="00B47FF2" w:rsidP="00B47FF2">
      <w:pPr>
        <w:ind w:right="960"/>
        <w:rPr>
          <w:szCs w:val="24"/>
          <w:lang w:eastAsia="zh-TW"/>
        </w:rPr>
      </w:pPr>
      <w:r w:rsidRPr="00EF2E11">
        <w:rPr>
          <w:rFonts w:hint="eastAsia"/>
          <w:szCs w:val="24"/>
          <w:lang w:eastAsia="zh-TW"/>
        </w:rPr>
        <w:t>１　金銭消費貸借契約書（写）</w:t>
      </w:r>
      <w:r w:rsidRPr="00EF2E11">
        <w:rPr>
          <w:rFonts w:hint="eastAsia"/>
          <w:szCs w:val="24"/>
        </w:rPr>
        <w:t xml:space="preserve">　</w:t>
      </w:r>
    </w:p>
    <w:p w:rsidR="00B47FF2" w:rsidRPr="00EF2E11" w:rsidRDefault="00B47FF2" w:rsidP="00B47FF2">
      <w:pPr>
        <w:ind w:right="960"/>
        <w:rPr>
          <w:szCs w:val="24"/>
        </w:rPr>
      </w:pPr>
      <w:r w:rsidRPr="00EF2E11">
        <w:rPr>
          <w:rFonts w:hint="eastAsia"/>
          <w:szCs w:val="24"/>
          <w:lang w:eastAsia="zh-TW"/>
        </w:rPr>
        <w:t>２　罹災証明書</w:t>
      </w:r>
      <w:r w:rsidRPr="00EF2E11">
        <w:rPr>
          <w:rFonts w:hint="eastAsia"/>
          <w:szCs w:val="24"/>
        </w:rPr>
        <w:t>（写）</w:t>
      </w:r>
    </w:p>
    <w:p w:rsidR="00B47FF2" w:rsidRPr="00EF2E11" w:rsidRDefault="001472CF" w:rsidP="00B47FF2">
      <w:pPr>
        <w:ind w:right="960"/>
        <w:rPr>
          <w:szCs w:val="24"/>
          <w:lang w:eastAsia="zh-TW"/>
        </w:rPr>
      </w:pPr>
      <w:r>
        <w:rPr>
          <w:rFonts w:hint="eastAsia"/>
          <w:szCs w:val="24"/>
        </w:rPr>
        <w:t>３</w:t>
      </w:r>
      <w:r w:rsidR="00B47FF2" w:rsidRPr="00EF2E11">
        <w:rPr>
          <w:rFonts w:hint="eastAsia"/>
          <w:szCs w:val="24"/>
          <w:lang w:eastAsia="zh-TW"/>
        </w:rPr>
        <w:t xml:space="preserve">　工事請負契約書（写）</w:t>
      </w:r>
      <w:r w:rsidR="00B47FF2" w:rsidRPr="00EF2E11">
        <w:rPr>
          <w:rFonts w:hint="eastAsia"/>
          <w:szCs w:val="24"/>
        </w:rPr>
        <w:t xml:space="preserve">　</w:t>
      </w:r>
    </w:p>
    <w:p w:rsidR="00B47FF2" w:rsidRPr="00EF2E11" w:rsidRDefault="003841E6" w:rsidP="00B47FF2">
      <w:pPr>
        <w:ind w:right="960"/>
        <w:rPr>
          <w:szCs w:val="24"/>
        </w:rPr>
      </w:pPr>
      <w:r>
        <w:rPr>
          <w:rFonts w:hint="eastAsia"/>
          <w:szCs w:val="24"/>
        </w:rPr>
        <w:t>４</w:t>
      </w:r>
      <w:r w:rsidR="00B47FF2" w:rsidRPr="00EF2E11">
        <w:rPr>
          <w:rFonts w:hint="eastAsia"/>
          <w:szCs w:val="24"/>
        </w:rPr>
        <w:t xml:space="preserve">　返済予定表　　（金融機関発行のもの）</w:t>
      </w:r>
    </w:p>
    <w:p w:rsidR="00B47FF2" w:rsidRDefault="003841E6" w:rsidP="00B47FF2">
      <w:pPr>
        <w:ind w:right="44"/>
        <w:rPr>
          <w:szCs w:val="24"/>
        </w:rPr>
      </w:pPr>
      <w:r>
        <w:rPr>
          <w:rFonts w:hint="eastAsia"/>
          <w:szCs w:val="24"/>
        </w:rPr>
        <w:t>５</w:t>
      </w:r>
      <w:r w:rsidR="00B47FF2" w:rsidRPr="00EF2E11">
        <w:rPr>
          <w:rFonts w:hint="eastAsia"/>
          <w:szCs w:val="24"/>
        </w:rPr>
        <w:t xml:space="preserve">　住民票（写）　　（</w:t>
      </w:r>
      <w:smartTag w:uri="schemas-MSNCTYST-com/MSNCTYST" w:element="MSNCTYST">
        <w:smartTagPr>
          <w:attr w:name="AddressList" w:val="03:"/>
        </w:smartTagPr>
        <w:r w:rsidR="00B47FF2" w:rsidRPr="00EF2E11">
          <w:rPr>
            <w:rFonts w:hint="eastAsia"/>
            <w:szCs w:val="24"/>
          </w:rPr>
          <w:t>山田町</w:t>
        </w:r>
      </w:smartTag>
      <w:r w:rsidR="00B47FF2" w:rsidRPr="00EF2E11">
        <w:rPr>
          <w:rFonts w:hint="eastAsia"/>
          <w:szCs w:val="24"/>
        </w:rPr>
        <w:t>以外に現住所がある場合、発行から３ヶ月以内のもの）</w:t>
      </w:r>
    </w:p>
    <w:p w:rsidR="006E4C9A" w:rsidRDefault="006E4C9A" w:rsidP="00B47FF2">
      <w:pPr>
        <w:ind w:right="44"/>
        <w:rPr>
          <w:szCs w:val="24"/>
        </w:rPr>
      </w:pPr>
      <w:r>
        <w:rPr>
          <w:rFonts w:hint="eastAsia"/>
          <w:szCs w:val="24"/>
        </w:rPr>
        <w:t>６　滅失を確認できる写真</w:t>
      </w:r>
    </w:p>
    <w:p w:rsidR="00B47FF2" w:rsidRPr="00EF2E11" w:rsidRDefault="006E4C9A" w:rsidP="00B47FF2">
      <w:pPr>
        <w:ind w:right="960"/>
        <w:rPr>
          <w:szCs w:val="22"/>
        </w:rPr>
      </w:pPr>
      <w:r>
        <w:rPr>
          <w:rFonts w:hint="eastAsia"/>
          <w:szCs w:val="22"/>
        </w:rPr>
        <w:t>７</w:t>
      </w:r>
      <w:r w:rsidR="00B47FF2" w:rsidRPr="00EF2E11">
        <w:rPr>
          <w:rFonts w:hint="eastAsia"/>
          <w:szCs w:val="22"/>
        </w:rPr>
        <w:t xml:space="preserve">　その他必要な書類</w:t>
      </w:r>
    </w:p>
    <w:p w:rsidR="00B47FF2" w:rsidRPr="000504F6" w:rsidRDefault="00B47FF2" w:rsidP="00B47FF2">
      <w:pPr>
        <w:jc w:val="left"/>
      </w:pPr>
    </w:p>
    <w:p w:rsidR="00B47FF2" w:rsidRDefault="00D31621" w:rsidP="000504F6">
      <w:pPr>
        <w:jc w:val="left"/>
      </w:pPr>
      <w:r>
        <w:rPr>
          <w:rFonts w:hint="eastAsia"/>
        </w:rPr>
        <w:t>完成後には上記の書類の他</w:t>
      </w:r>
    </w:p>
    <w:p w:rsidR="003841E6" w:rsidRDefault="00D31621" w:rsidP="000504F6">
      <w:pPr>
        <w:jc w:val="left"/>
      </w:pPr>
      <w:r>
        <w:rPr>
          <w:rFonts w:hint="eastAsia"/>
        </w:rPr>
        <w:t>１　領収書又は支払いがわかるもの</w:t>
      </w:r>
    </w:p>
    <w:p w:rsidR="00B47FF2" w:rsidRDefault="00D31621" w:rsidP="000504F6">
      <w:pPr>
        <w:jc w:val="left"/>
      </w:pPr>
      <w:r>
        <w:rPr>
          <w:rFonts w:hint="eastAsia"/>
        </w:rPr>
        <w:t>２　住宅の完成写真</w:t>
      </w:r>
    </w:p>
    <w:p w:rsidR="003841E6" w:rsidRDefault="003841E6" w:rsidP="000504F6">
      <w:pPr>
        <w:jc w:val="left"/>
      </w:pPr>
      <w:r>
        <w:rPr>
          <w:rFonts w:hint="eastAsia"/>
        </w:rPr>
        <w:t xml:space="preserve">３　</w:t>
      </w:r>
      <w:r w:rsidR="003D7B43">
        <w:rPr>
          <w:rFonts w:hint="eastAsia"/>
        </w:rPr>
        <w:t>検査済証（写）</w:t>
      </w:r>
    </w:p>
    <w:p w:rsidR="00B47FF2" w:rsidRDefault="004B0D0C" w:rsidP="000504F6">
      <w:pPr>
        <w:jc w:val="left"/>
      </w:pPr>
      <w:r>
        <w:rPr>
          <w:rFonts w:hint="eastAsia"/>
        </w:rPr>
        <w:t>４　住民票</w:t>
      </w:r>
      <w:r w:rsidR="003D7B43">
        <w:rPr>
          <w:rFonts w:hint="eastAsia"/>
        </w:rPr>
        <w:t>（申請者が被災者でない場合）</w:t>
      </w:r>
    </w:p>
    <w:p w:rsidR="001472CF" w:rsidRDefault="001472CF" w:rsidP="000504F6">
      <w:pPr>
        <w:jc w:val="left"/>
      </w:pPr>
    </w:p>
    <w:p w:rsidR="0077775F" w:rsidRDefault="0077775F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:rsidR="00957A5E" w:rsidRDefault="00957A5E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様式第１号別紙２</w:t>
      </w:r>
    </w:p>
    <w:p w:rsidR="00957A5E" w:rsidRDefault="00957A5E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１　被災住宅での居住者一覧</w:t>
      </w:r>
    </w:p>
    <w:tbl>
      <w:tblPr>
        <w:tblStyle w:val="ae"/>
        <w:tblW w:w="0" w:type="auto"/>
        <w:tblLook w:val="00A0" w:firstRow="1" w:lastRow="0" w:firstColumn="1" w:lastColumn="0" w:noHBand="0" w:noVBand="0"/>
      </w:tblPr>
      <w:tblGrid>
        <w:gridCol w:w="2802"/>
        <w:gridCol w:w="3827"/>
        <w:gridCol w:w="3315"/>
      </w:tblGrid>
      <w:tr w:rsidR="00957A5E" w:rsidTr="00957A5E">
        <w:tc>
          <w:tcPr>
            <w:tcW w:w="2802" w:type="dxa"/>
          </w:tcPr>
          <w:p w:rsidR="00957A5E" w:rsidRDefault="00957A5E" w:rsidP="00957A5E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名　　前</w:t>
            </w:r>
          </w:p>
        </w:tc>
        <w:tc>
          <w:tcPr>
            <w:tcW w:w="3827" w:type="dxa"/>
          </w:tcPr>
          <w:p w:rsidR="00957A5E" w:rsidRDefault="00957A5E" w:rsidP="00957A5E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生　年　月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住　　所</w:t>
            </w:r>
          </w:p>
        </w:tc>
      </w:tr>
      <w:tr w:rsidR="00957A5E" w:rsidTr="00957A5E">
        <w:trPr>
          <w:trHeight w:val="602"/>
        </w:trPr>
        <w:tc>
          <w:tcPr>
            <w:tcW w:w="2802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51"/>
        </w:trPr>
        <w:tc>
          <w:tcPr>
            <w:tcW w:w="2802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61"/>
        </w:trPr>
        <w:tc>
          <w:tcPr>
            <w:tcW w:w="2802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55"/>
        </w:trPr>
        <w:tc>
          <w:tcPr>
            <w:tcW w:w="2802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49"/>
        </w:trPr>
        <w:tc>
          <w:tcPr>
            <w:tcW w:w="2802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71"/>
        </w:trPr>
        <w:tc>
          <w:tcPr>
            <w:tcW w:w="2802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51"/>
        </w:trPr>
        <w:tc>
          <w:tcPr>
            <w:tcW w:w="2802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</w:p>
        </w:tc>
      </w:tr>
    </w:tbl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２　移転予定者一覧</w:t>
      </w:r>
    </w:p>
    <w:tbl>
      <w:tblPr>
        <w:tblStyle w:val="ae"/>
        <w:tblW w:w="0" w:type="auto"/>
        <w:tblLook w:val="00A0" w:firstRow="1" w:lastRow="0" w:firstColumn="1" w:lastColumn="0" w:noHBand="0" w:noVBand="0"/>
      </w:tblPr>
      <w:tblGrid>
        <w:gridCol w:w="2802"/>
        <w:gridCol w:w="3827"/>
        <w:gridCol w:w="3315"/>
      </w:tblGrid>
      <w:tr w:rsidR="00957A5E" w:rsidTr="00957A5E">
        <w:tc>
          <w:tcPr>
            <w:tcW w:w="2802" w:type="dxa"/>
          </w:tcPr>
          <w:p w:rsidR="00957A5E" w:rsidRDefault="00957A5E" w:rsidP="00957A5E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名　　前</w:t>
            </w:r>
          </w:p>
        </w:tc>
        <w:tc>
          <w:tcPr>
            <w:tcW w:w="3827" w:type="dxa"/>
          </w:tcPr>
          <w:p w:rsidR="00957A5E" w:rsidRDefault="00957A5E" w:rsidP="00957A5E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生　年　月　日</w:t>
            </w:r>
          </w:p>
        </w:tc>
        <w:tc>
          <w:tcPr>
            <w:tcW w:w="3315" w:type="dxa"/>
          </w:tcPr>
          <w:p w:rsidR="00957A5E" w:rsidRDefault="00957A5E" w:rsidP="00957A5E">
            <w:pPr>
              <w:widowControl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住　　所</w:t>
            </w:r>
          </w:p>
        </w:tc>
      </w:tr>
      <w:tr w:rsidR="00957A5E" w:rsidTr="00957A5E">
        <w:trPr>
          <w:trHeight w:val="584"/>
        </w:trPr>
        <w:tc>
          <w:tcPr>
            <w:tcW w:w="2802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widowControl/>
              <w:jc w:val="righ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50"/>
        </w:trPr>
        <w:tc>
          <w:tcPr>
            <w:tcW w:w="2802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jc w:val="right"/>
              <w:rPr>
                <w:kern w:val="2"/>
                <w:sz w:val="21"/>
              </w:rPr>
            </w:pPr>
            <w:r w:rsidRPr="00150788"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72"/>
        </w:trPr>
        <w:tc>
          <w:tcPr>
            <w:tcW w:w="2802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jc w:val="right"/>
              <w:rPr>
                <w:kern w:val="2"/>
                <w:sz w:val="21"/>
              </w:rPr>
            </w:pPr>
            <w:r w:rsidRPr="00150788"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52"/>
        </w:trPr>
        <w:tc>
          <w:tcPr>
            <w:tcW w:w="2802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jc w:val="right"/>
              <w:rPr>
                <w:kern w:val="2"/>
                <w:sz w:val="21"/>
              </w:rPr>
            </w:pPr>
            <w:r w:rsidRPr="00150788"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46"/>
        </w:trPr>
        <w:tc>
          <w:tcPr>
            <w:tcW w:w="2802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jc w:val="right"/>
              <w:rPr>
                <w:kern w:val="2"/>
                <w:sz w:val="21"/>
              </w:rPr>
            </w:pPr>
            <w:r w:rsidRPr="00150788"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54"/>
        </w:trPr>
        <w:tc>
          <w:tcPr>
            <w:tcW w:w="2802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jc w:val="right"/>
              <w:rPr>
                <w:kern w:val="2"/>
                <w:sz w:val="21"/>
              </w:rPr>
            </w:pPr>
            <w:r w:rsidRPr="00150788"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957A5E" w:rsidTr="00957A5E">
        <w:trPr>
          <w:trHeight w:val="576"/>
        </w:trPr>
        <w:tc>
          <w:tcPr>
            <w:tcW w:w="2802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57A5E" w:rsidRDefault="00957A5E" w:rsidP="00957A5E">
            <w:pPr>
              <w:jc w:val="right"/>
              <w:rPr>
                <w:kern w:val="2"/>
                <w:sz w:val="21"/>
              </w:rPr>
            </w:pPr>
            <w:r w:rsidRPr="00150788">
              <w:rPr>
                <w:rFonts w:hint="eastAsia"/>
                <w:kern w:val="2"/>
                <w:sz w:val="21"/>
                <w:szCs w:val="22"/>
              </w:rPr>
              <w:t>年　　　　月　　　　日</w:t>
            </w:r>
          </w:p>
        </w:tc>
        <w:tc>
          <w:tcPr>
            <w:tcW w:w="3315" w:type="dxa"/>
          </w:tcPr>
          <w:p w:rsidR="00957A5E" w:rsidRDefault="00957A5E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p w:rsidR="00957A5E" w:rsidRDefault="00957A5E">
      <w:pPr>
        <w:widowControl/>
        <w:jc w:val="left"/>
        <w:rPr>
          <w:szCs w:val="22"/>
        </w:rPr>
      </w:pPr>
    </w:p>
    <w:sectPr w:rsidR="00957A5E" w:rsidSect="000504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7D" w:rsidRDefault="00E7197D" w:rsidP="000504F6">
      <w:r>
        <w:separator/>
      </w:r>
    </w:p>
  </w:endnote>
  <w:endnote w:type="continuationSeparator" w:id="0">
    <w:p w:rsidR="00E7197D" w:rsidRDefault="00E7197D" w:rsidP="0005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7D" w:rsidRDefault="00E7197D" w:rsidP="000504F6">
      <w:r>
        <w:separator/>
      </w:r>
    </w:p>
  </w:footnote>
  <w:footnote w:type="continuationSeparator" w:id="0">
    <w:p w:rsidR="00E7197D" w:rsidRDefault="00E7197D" w:rsidP="0005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5C"/>
    <w:multiLevelType w:val="hybridMultilevel"/>
    <w:tmpl w:val="99A035BC"/>
    <w:lvl w:ilvl="0" w:tplc="C0A61C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AC"/>
    <w:rsid w:val="000504F6"/>
    <w:rsid w:val="000E0198"/>
    <w:rsid w:val="001472CF"/>
    <w:rsid w:val="00150788"/>
    <w:rsid w:val="001F68E5"/>
    <w:rsid w:val="002051C3"/>
    <w:rsid w:val="00255C77"/>
    <w:rsid w:val="00272D5A"/>
    <w:rsid w:val="002A5DC5"/>
    <w:rsid w:val="002C36E3"/>
    <w:rsid w:val="002D4C41"/>
    <w:rsid w:val="002F3532"/>
    <w:rsid w:val="00347ADB"/>
    <w:rsid w:val="003841E6"/>
    <w:rsid w:val="003D0AA5"/>
    <w:rsid w:val="003D7B43"/>
    <w:rsid w:val="003F2568"/>
    <w:rsid w:val="004437E1"/>
    <w:rsid w:val="00467048"/>
    <w:rsid w:val="004824EC"/>
    <w:rsid w:val="004B0D0C"/>
    <w:rsid w:val="004D6B6E"/>
    <w:rsid w:val="00536A9F"/>
    <w:rsid w:val="00580141"/>
    <w:rsid w:val="0064556A"/>
    <w:rsid w:val="006739FC"/>
    <w:rsid w:val="006E26AE"/>
    <w:rsid w:val="006E4C9A"/>
    <w:rsid w:val="0073058F"/>
    <w:rsid w:val="0077775F"/>
    <w:rsid w:val="00875637"/>
    <w:rsid w:val="008A4A8D"/>
    <w:rsid w:val="008B7DF7"/>
    <w:rsid w:val="008D4812"/>
    <w:rsid w:val="009177D8"/>
    <w:rsid w:val="00957A5E"/>
    <w:rsid w:val="00967B98"/>
    <w:rsid w:val="0097748F"/>
    <w:rsid w:val="009E5B1C"/>
    <w:rsid w:val="009F7AB0"/>
    <w:rsid w:val="00A10E0D"/>
    <w:rsid w:val="00A31336"/>
    <w:rsid w:val="00AF2703"/>
    <w:rsid w:val="00AF7DF2"/>
    <w:rsid w:val="00B45ED8"/>
    <w:rsid w:val="00B47FF2"/>
    <w:rsid w:val="00B50E69"/>
    <w:rsid w:val="00C96DA5"/>
    <w:rsid w:val="00CB53AC"/>
    <w:rsid w:val="00D03AA9"/>
    <w:rsid w:val="00D06043"/>
    <w:rsid w:val="00D31621"/>
    <w:rsid w:val="00D473D3"/>
    <w:rsid w:val="00D8168C"/>
    <w:rsid w:val="00DB7E49"/>
    <w:rsid w:val="00E33D58"/>
    <w:rsid w:val="00E7197D"/>
    <w:rsid w:val="00EF2E11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A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272D5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2D5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72D5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272D5A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rsid w:val="00050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4F6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5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4F6"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504F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504F6"/>
    <w:rPr>
      <w:rFonts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0504F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504F6"/>
    <w:rPr>
      <w:rFonts w:cs="Times New Roman"/>
      <w:kern w:val="2"/>
      <w:sz w:val="21"/>
    </w:rPr>
  </w:style>
  <w:style w:type="paragraph" w:styleId="ab">
    <w:name w:val="List Paragraph"/>
    <w:basedOn w:val="a"/>
    <w:uiPriority w:val="99"/>
    <w:qFormat/>
    <w:rsid w:val="00B47FF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313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3133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99"/>
    <w:rsid w:val="00957A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A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272D5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2D5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72D5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272D5A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rsid w:val="00050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4F6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5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4F6"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504F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504F6"/>
    <w:rPr>
      <w:rFonts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0504F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504F6"/>
    <w:rPr>
      <w:rFonts w:cs="Times New Roman"/>
      <w:kern w:val="2"/>
      <w:sz w:val="21"/>
    </w:rPr>
  </w:style>
  <w:style w:type="paragraph" w:styleId="ab">
    <w:name w:val="List Paragraph"/>
    <w:basedOn w:val="a"/>
    <w:uiPriority w:val="99"/>
    <w:qFormat/>
    <w:rsid w:val="00B47FF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313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3133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99"/>
    <w:rsid w:val="00957A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DAI-ICHI HOKI.,Ltd.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鈴木　裕太</dc:creator>
  <cp:lastModifiedBy>佐藤　誠也</cp:lastModifiedBy>
  <cp:revision>2</cp:revision>
  <cp:lastPrinted>2013-07-30T23:07:00Z</cp:lastPrinted>
  <dcterms:created xsi:type="dcterms:W3CDTF">2018-10-31T05:40:00Z</dcterms:created>
  <dcterms:modified xsi:type="dcterms:W3CDTF">2018-10-31T05:40:00Z</dcterms:modified>
</cp:coreProperties>
</file>