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DA" w:rsidRPr="000F5347" w:rsidRDefault="008833F4" w:rsidP="008833F4">
      <w:pPr>
        <w:jc w:val="left"/>
        <w:rPr>
          <w:sz w:val="24"/>
          <w:szCs w:val="24"/>
        </w:rPr>
      </w:pPr>
      <w:r w:rsidRPr="008833F4">
        <w:rPr>
          <w:rFonts w:hint="eastAsia"/>
          <w:sz w:val="24"/>
          <w:szCs w:val="24"/>
        </w:rPr>
        <w:t>参考様式</w:t>
      </w:r>
      <w:r>
        <w:rPr>
          <w:rFonts w:hint="eastAsia"/>
          <w:sz w:val="24"/>
          <w:szCs w:val="24"/>
        </w:rPr>
        <w:t>5</w:t>
      </w:r>
      <w:r w:rsidRPr="008833F4">
        <w:rPr>
          <w:rFonts w:hint="eastAsia"/>
          <w:sz w:val="24"/>
          <w:szCs w:val="24"/>
        </w:rPr>
        <w:t>（第</w:t>
      </w:r>
      <w:r w:rsidRPr="008833F4">
        <w:rPr>
          <w:rFonts w:hint="eastAsia"/>
          <w:sz w:val="24"/>
          <w:szCs w:val="24"/>
        </w:rPr>
        <w:t>18</w:t>
      </w:r>
      <w:r w:rsidRPr="008833F4">
        <w:rPr>
          <w:rFonts w:hint="eastAsia"/>
          <w:sz w:val="24"/>
          <w:szCs w:val="24"/>
        </w:rPr>
        <w:t>条第</w:t>
      </w:r>
      <w:r>
        <w:rPr>
          <w:rFonts w:hint="eastAsia"/>
          <w:sz w:val="24"/>
          <w:szCs w:val="24"/>
        </w:rPr>
        <w:t>5</w:t>
      </w:r>
      <w:r w:rsidRPr="008833F4">
        <w:rPr>
          <w:rFonts w:hint="eastAsia"/>
          <w:sz w:val="24"/>
          <w:szCs w:val="24"/>
        </w:rPr>
        <w:t>項関係）</w:t>
      </w:r>
    </w:p>
    <w:p w:rsidR="001107DA" w:rsidRPr="000F5347" w:rsidRDefault="007E357F" w:rsidP="004537C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E2B42">
        <w:rPr>
          <w:rFonts w:hint="eastAsia"/>
          <w:sz w:val="24"/>
          <w:szCs w:val="24"/>
        </w:rPr>
        <w:t xml:space="preserve">年　　</w:t>
      </w:r>
      <w:r w:rsidR="00CF0551">
        <w:rPr>
          <w:rFonts w:hint="eastAsia"/>
          <w:sz w:val="24"/>
          <w:szCs w:val="24"/>
        </w:rPr>
        <w:t>月</w:t>
      </w:r>
      <w:r w:rsidR="004E2B42">
        <w:rPr>
          <w:rFonts w:hint="eastAsia"/>
          <w:sz w:val="24"/>
          <w:szCs w:val="24"/>
        </w:rPr>
        <w:t xml:space="preserve">　　</w:t>
      </w:r>
      <w:r w:rsidR="001107DA" w:rsidRPr="000F5347">
        <w:rPr>
          <w:rFonts w:hint="eastAsia"/>
          <w:sz w:val="24"/>
          <w:szCs w:val="24"/>
        </w:rPr>
        <w:t>日</w:t>
      </w:r>
      <w:r w:rsidR="004537CA">
        <w:rPr>
          <w:rFonts w:hint="eastAsia"/>
          <w:sz w:val="24"/>
          <w:szCs w:val="24"/>
        </w:rPr>
        <w:t xml:space="preserve"> </w:t>
      </w:r>
    </w:p>
    <w:p w:rsidR="00DE6C9E" w:rsidRDefault="00DE6C9E" w:rsidP="00DE6C9E">
      <w:pPr>
        <w:rPr>
          <w:sz w:val="24"/>
          <w:szCs w:val="24"/>
        </w:rPr>
      </w:pPr>
    </w:p>
    <w:p w:rsidR="00335A07" w:rsidRDefault="00335A07" w:rsidP="00DE6C9E">
      <w:pPr>
        <w:rPr>
          <w:sz w:val="24"/>
          <w:szCs w:val="24"/>
        </w:rPr>
      </w:pPr>
    </w:p>
    <w:p w:rsidR="001107DA" w:rsidRDefault="004E2B42" w:rsidP="00EC05D6">
      <w:pPr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山田町長</w:t>
      </w:r>
      <w:r w:rsidR="00DE6C9E">
        <w:rPr>
          <w:rFonts w:hint="eastAsia"/>
          <w:sz w:val="24"/>
          <w:szCs w:val="24"/>
        </w:rPr>
        <w:t xml:space="preserve">　</w:t>
      </w:r>
      <w:r w:rsidR="00967526">
        <w:rPr>
          <w:rFonts w:hint="eastAsia"/>
          <w:sz w:val="24"/>
          <w:szCs w:val="24"/>
        </w:rPr>
        <w:t xml:space="preserve">　　　　　　</w:t>
      </w:r>
      <w:r w:rsidR="00DE6C9E">
        <w:rPr>
          <w:rFonts w:hint="eastAsia"/>
          <w:sz w:val="24"/>
          <w:szCs w:val="24"/>
        </w:rPr>
        <w:t>様</w:t>
      </w:r>
    </w:p>
    <w:p w:rsidR="003F729C" w:rsidRDefault="003F729C" w:rsidP="00EC05D6">
      <w:pPr>
        <w:ind w:firstLineChars="118" w:firstLine="283"/>
        <w:rPr>
          <w:sz w:val="24"/>
          <w:szCs w:val="24"/>
        </w:rPr>
      </w:pPr>
    </w:p>
    <w:p w:rsidR="003F729C" w:rsidRPr="000F5347" w:rsidRDefault="003F729C" w:rsidP="00EC05D6">
      <w:pPr>
        <w:ind w:firstLineChars="118" w:firstLine="283"/>
        <w:rPr>
          <w:sz w:val="24"/>
          <w:szCs w:val="24"/>
        </w:rPr>
      </w:pPr>
    </w:p>
    <w:p w:rsidR="001107DA" w:rsidRDefault="003F729C" w:rsidP="003F729C">
      <w:pPr>
        <w:ind w:left="1701" w:right="1187" w:firstLineChars="1653" w:firstLine="396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3F729C" w:rsidRDefault="003F729C" w:rsidP="003F729C">
      <w:pPr>
        <w:ind w:left="1701" w:right="1187" w:firstLineChars="1653" w:firstLine="3967"/>
        <w:jc w:val="left"/>
        <w:rPr>
          <w:sz w:val="24"/>
          <w:szCs w:val="24"/>
        </w:rPr>
      </w:pPr>
    </w:p>
    <w:p w:rsidR="003F729C" w:rsidRPr="000F5347" w:rsidRDefault="003F729C" w:rsidP="003F729C">
      <w:pPr>
        <w:wordWrap w:val="0"/>
        <w:ind w:left="1701" w:right="-1" w:firstLineChars="1653" w:firstLine="396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　印</w:t>
      </w:r>
    </w:p>
    <w:p w:rsidR="001107DA" w:rsidRPr="000F5347" w:rsidRDefault="001107DA">
      <w:pPr>
        <w:rPr>
          <w:sz w:val="24"/>
          <w:szCs w:val="24"/>
        </w:rPr>
      </w:pPr>
    </w:p>
    <w:p w:rsidR="001107DA" w:rsidRPr="000F5347" w:rsidRDefault="001107DA">
      <w:pPr>
        <w:rPr>
          <w:sz w:val="24"/>
          <w:szCs w:val="24"/>
        </w:rPr>
      </w:pPr>
    </w:p>
    <w:p w:rsidR="001107DA" w:rsidRPr="00BF376C" w:rsidRDefault="004E2B42" w:rsidP="00236FC0">
      <w:pPr>
        <w:spacing w:line="276" w:lineRule="auto"/>
        <w:jc w:val="center"/>
        <w:rPr>
          <w:sz w:val="22"/>
        </w:rPr>
      </w:pPr>
      <w:r>
        <w:rPr>
          <w:rFonts w:hint="eastAsia"/>
          <w:sz w:val="22"/>
        </w:rPr>
        <w:t>借地に建築した住宅に係る抵当権の設定について</w:t>
      </w:r>
    </w:p>
    <w:p w:rsidR="004E2B42" w:rsidRPr="00BF376C" w:rsidRDefault="001107DA" w:rsidP="004E2B42">
      <w:pPr>
        <w:spacing w:line="276" w:lineRule="auto"/>
        <w:ind w:firstLine="240"/>
        <w:rPr>
          <w:sz w:val="22"/>
        </w:rPr>
      </w:pPr>
      <w:r w:rsidRPr="00BF376C">
        <w:rPr>
          <w:rFonts w:hint="eastAsia"/>
          <w:sz w:val="22"/>
        </w:rPr>
        <w:t xml:space="preserve">防災集団移転促進事業　</w:t>
      </w:r>
      <w:r w:rsidR="00335A07" w:rsidRPr="00335A07">
        <w:rPr>
          <w:rFonts w:hint="eastAsia"/>
          <w:sz w:val="22"/>
          <w:u w:val="single"/>
        </w:rPr>
        <w:t xml:space="preserve">　　　　　</w:t>
      </w:r>
      <w:r w:rsidR="00C829E0" w:rsidRPr="00BF376C">
        <w:rPr>
          <w:rFonts w:hint="eastAsia"/>
          <w:sz w:val="22"/>
        </w:rPr>
        <w:t>団地に</w:t>
      </w:r>
      <w:r w:rsidR="00FE20AF">
        <w:rPr>
          <w:rFonts w:hint="eastAsia"/>
          <w:sz w:val="22"/>
        </w:rPr>
        <w:t>おいて</w:t>
      </w:r>
      <w:r w:rsidR="00335A07">
        <w:rPr>
          <w:rFonts w:hint="eastAsia"/>
          <w:sz w:val="22"/>
        </w:rPr>
        <w:t>一般</w:t>
      </w:r>
      <w:r w:rsidR="00FE20AF">
        <w:rPr>
          <w:rFonts w:hint="eastAsia"/>
          <w:sz w:val="22"/>
        </w:rPr>
        <w:t>定期借地権設定契約を締結している土地について、</w:t>
      </w:r>
      <w:r w:rsidR="004E2B42">
        <w:rPr>
          <w:rFonts w:hint="eastAsia"/>
          <w:sz w:val="22"/>
        </w:rPr>
        <w:t>建築した住宅に下記の通り抵当権を設定したので、</w:t>
      </w:r>
      <w:r w:rsidR="00335A07">
        <w:rPr>
          <w:rFonts w:hint="eastAsia"/>
          <w:sz w:val="22"/>
        </w:rPr>
        <w:t>契約書第</w:t>
      </w:r>
      <w:r w:rsidR="00335A07">
        <w:rPr>
          <w:rFonts w:hint="eastAsia"/>
          <w:sz w:val="22"/>
        </w:rPr>
        <w:t>18</w:t>
      </w:r>
      <w:r w:rsidR="00335A07">
        <w:rPr>
          <w:rFonts w:hint="eastAsia"/>
          <w:sz w:val="22"/>
        </w:rPr>
        <w:t>条</w:t>
      </w:r>
      <w:r w:rsidR="0044594F">
        <w:rPr>
          <w:rFonts w:hint="eastAsia"/>
          <w:sz w:val="22"/>
        </w:rPr>
        <w:t>第</w:t>
      </w:r>
      <w:r w:rsidR="0044594F">
        <w:rPr>
          <w:rFonts w:hint="eastAsia"/>
          <w:sz w:val="22"/>
        </w:rPr>
        <w:t>5</w:t>
      </w:r>
      <w:r w:rsidR="0044594F">
        <w:rPr>
          <w:rFonts w:hint="eastAsia"/>
          <w:sz w:val="22"/>
        </w:rPr>
        <w:t>項</w:t>
      </w:r>
      <w:r w:rsidR="00335A07">
        <w:rPr>
          <w:rFonts w:hint="eastAsia"/>
          <w:sz w:val="22"/>
        </w:rPr>
        <w:t>の規定に基づき</w:t>
      </w:r>
      <w:r w:rsidR="004E2B42">
        <w:rPr>
          <w:rFonts w:hint="eastAsia"/>
          <w:sz w:val="22"/>
        </w:rPr>
        <w:t>通知します。</w:t>
      </w:r>
      <w:r w:rsidR="004E2B42" w:rsidRPr="00967526">
        <w:rPr>
          <w:rFonts w:hint="eastAsia"/>
          <w:sz w:val="22"/>
        </w:rPr>
        <w:t xml:space="preserve">　</w:t>
      </w:r>
    </w:p>
    <w:p w:rsidR="007A7CFE" w:rsidRPr="00BF376C" w:rsidRDefault="007A7CFE" w:rsidP="00FF08E6">
      <w:pPr>
        <w:spacing w:line="276" w:lineRule="auto"/>
        <w:jc w:val="center"/>
        <w:rPr>
          <w:sz w:val="22"/>
        </w:rPr>
      </w:pPr>
      <w:r w:rsidRPr="00BF376C">
        <w:rPr>
          <w:rFonts w:hint="eastAsia"/>
          <w:sz w:val="22"/>
        </w:rPr>
        <w:t>記</w:t>
      </w:r>
    </w:p>
    <w:p w:rsidR="007A7CFE" w:rsidRPr="00BF376C" w:rsidRDefault="00787D50" w:rsidP="00DE3C88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="004E2B42">
        <w:rPr>
          <w:rFonts w:hint="eastAsia"/>
          <w:sz w:val="22"/>
        </w:rPr>
        <w:t>土地に関する情報</w:t>
      </w:r>
    </w:p>
    <w:p w:rsidR="004E2B42" w:rsidRDefault="00A638A2" w:rsidP="00DE3C88">
      <w:pPr>
        <w:rPr>
          <w:sz w:val="22"/>
        </w:rPr>
      </w:pPr>
      <w:r>
        <w:rPr>
          <w:rFonts w:hint="eastAsia"/>
          <w:sz w:val="22"/>
        </w:rPr>
        <w:t xml:space="preserve">　　土地の所在地　　</w:t>
      </w:r>
      <w:r w:rsidR="004E2B42" w:rsidRPr="004E2B42">
        <w:rPr>
          <w:rFonts w:hint="eastAsia"/>
          <w:sz w:val="22"/>
          <w:u w:val="single"/>
        </w:rPr>
        <w:t xml:space="preserve">　</w:t>
      </w:r>
      <w:r w:rsidR="00FF08E6">
        <w:rPr>
          <w:rFonts w:hint="eastAsia"/>
          <w:sz w:val="22"/>
          <w:u w:val="single"/>
        </w:rPr>
        <w:t>山田町</w:t>
      </w:r>
      <w:r w:rsidR="004E2B42" w:rsidRPr="004E2B42">
        <w:rPr>
          <w:rFonts w:hint="eastAsia"/>
          <w:sz w:val="22"/>
          <w:u w:val="single"/>
        </w:rPr>
        <w:t xml:space="preserve">　　　</w:t>
      </w:r>
      <w:r w:rsidR="005B7518">
        <w:rPr>
          <w:rFonts w:hint="eastAsia"/>
          <w:sz w:val="22"/>
          <w:u w:val="single"/>
        </w:rPr>
        <w:t xml:space="preserve">　　</w:t>
      </w:r>
      <w:r w:rsidR="00335A07">
        <w:rPr>
          <w:rFonts w:hint="eastAsia"/>
          <w:sz w:val="22"/>
          <w:u w:val="single"/>
        </w:rPr>
        <w:t xml:space="preserve">　　</w:t>
      </w:r>
      <w:r w:rsidR="005B7518">
        <w:rPr>
          <w:rFonts w:hint="eastAsia"/>
          <w:sz w:val="22"/>
          <w:u w:val="single"/>
        </w:rPr>
        <w:t xml:space="preserve">　　　　　</w:t>
      </w:r>
      <w:r w:rsidR="004E2B42" w:rsidRPr="004E2B42">
        <w:rPr>
          <w:rFonts w:hint="eastAsia"/>
          <w:sz w:val="22"/>
          <w:u w:val="single"/>
        </w:rPr>
        <w:t xml:space="preserve">　　　　　　　　　</w:t>
      </w:r>
    </w:p>
    <w:p w:rsidR="004E2B42" w:rsidRPr="00FF08E6" w:rsidRDefault="004E2B42" w:rsidP="00DE3C88">
      <w:pPr>
        <w:rPr>
          <w:sz w:val="24"/>
          <w:szCs w:val="24"/>
        </w:rPr>
      </w:pPr>
      <w:r w:rsidRPr="00FF08E6">
        <w:rPr>
          <w:rFonts w:hint="eastAsia"/>
          <w:sz w:val="24"/>
          <w:szCs w:val="24"/>
        </w:rPr>
        <w:t xml:space="preserve">　</w:t>
      </w:r>
    </w:p>
    <w:p w:rsidR="00BF376C" w:rsidRPr="00FF08E6" w:rsidRDefault="00787D50" w:rsidP="004E2B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4E2B42" w:rsidRPr="00FF08E6">
        <w:rPr>
          <w:rFonts w:hint="eastAsia"/>
          <w:sz w:val="24"/>
          <w:szCs w:val="24"/>
        </w:rPr>
        <w:t>抵当権の設定に関する情報</w:t>
      </w:r>
    </w:p>
    <w:p w:rsidR="00B559D2" w:rsidRPr="00FF08E6" w:rsidRDefault="004E2B42" w:rsidP="00FF08E6">
      <w:pPr>
        <w:spacing w:line="276" w:lineRule="auto"/>
        <w:ind w:left="240" w:hangingChars="100" w:hanging="240"/>
        <w:rPr>
          <w:sz w:val="24"/>
          <w:szCs w:val="24"/>
        </w:rPr>
      </w:pPr>
      <w:r w:rsidRPr="00FF08E6">
        <w:rPr>
          <w:rFonts w:hint="eastAsia"/>
          <w:sz w:val="24"/>
          <w:szCs w:val="24"/>
        </w:rPr>
        <w:t xml:space="preserve">　</w:t>
      </w:r>
      <w:r w:rsidR="00E75FEB" w:rsidRPr="00FF08E6">
        <w:rPr>
          <w:rFonts w:hint="eastAsia"/>
          <w:sz w:val="24"/>
          <w:szCs w:val="24"/>
        </w:rPr>
        <w:t>（</w:t>
      </w:r>
      <w:r w:rsidR="005B7518" w:rsidRPr="00FF08E6">
        <w:rPr>
          <w:rFonts w:hint="eastAsia"/>
          <w:sz w:val="24"/>
          <w:szCs w:val="24"/>
        </w:rPr>
        <w:t>順位第</w:t>
      </w:r>
      <w:r w:rsidR="005B7518" w:rsidRPr="00FF08E6">
        <w:rPr>
          <w:rFonts w:hint="eastAsia"/>
          <w:sz w:val="24"/>
          <w:szCs w:val="24"/>
        </w:rPr>
        <w:t>1</w:t>
      </w:r>
      <w:r w:rsidR="005B7518" w:rsidRPr="00FF08E6">
        <w:rPr>
          <w:rFonts w:hint="eastAsia"/>
          <w:sz w:val="24"/>
          <w:szCs w:val="24"/>
        </w:rPr>
        <w:t>号</w:t>
      </w:r>
      <w:r w:rsidR="00E75FEB" w:rsidRPr="00FF08E6">
        <w:rPr>
          <w:rFonts w:hint="eastAsia"/>
          <w:sz w:val="24"/>
          <w:szCs w:val="24"/>
        </w:rPr>
        <w:t>）</w:t>
      </w:r>
    </w:p>
    <w:p w:rsidR="005B7518" w:rsidRPr="00FF08E6" w:rsidRDefault="005B7518" w:rsidP="00FF08E6">
      <w:pPr>
        <w:spacing w:line="276" w:lineRule="auto"/>
        <w:ind w:left="240" w:hangingChars="100" w:hanging="240"/>
        <w:rPr>
          <w:sz w:val="24"/>
          <w:szCs w:val="24"/>
        </w:rPr>
      </w:pPr>
      <w:r w:rsidRPr="00FF08E6">
        <w:rPr>
          <w:rFonts w:hint="eastAsia"/>
          <w:sz w:val="24"/>
          <w:szCs w:val="24"/>
        </w:rPr>
        <w:t xml:space="preserve">　　受付年月日・受付番号</w:t>
      </w:r>
      <w:r w:rsidR="0063244B">
        <w:rPr>
          <w:rFonts w:hint="eastAsia"/>
          <w:sz w:val="24"/>
          <w:szCs w:val="24"/>
        </w:rPr>
        <w:t xml:space="preserve">　</w:t>
      </w:r>
      <w:r w:rsidR="0063244B" w:rsidRPr="0063244B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5B7518" w:rsidRPr="00FF08E6" w:rsidRDefault="005B7518" w:rsidP="00FF08E6">
      <w:pPr>
        <w:spacing w:line="276" w:lineRule="auto"/>
        <w:ind w:left="240" w:hangingChars="100" w:hanging="240"/>
        <w:rPr>
          <w:sz w:val="24"/>
          <w:szCs w:val="24"/>
        </w:rPr>
      </w:pPr>
      <w:r w:rsidRPr="00FF08E6">
        <w:rPr>
          <w:rFonts w:hint="eastAsia"/>
          <w:sz w:val="24"/>
          <w:szCs w:val="24"/>
        </w:rPr>
        <w:t xml:space="preserve">　　原因</w:t>
      </w:r>
      <w:r w:rsidR="0063244B">
        <w:rPr>
          <w:rFonts w:hint="eastAsia"/>
          <w:sz w:val="24"/>
          <w:szCs w:val="24"/>
        </w:rPr>
        <w:t xml:space="preserve">　</w:t>
      </w:r>
      <w:r w:rsidR="0063244B" w:rsidRPr="0063244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5B7518" w:rsidRPr="00FF08E6" w:rsidRDefault="005B7518" w:rsidP="00FF08E6">
      <w:pPr>
        <w:spacing w:line="276" w:lineRule="auto"/>
        <w:ind w:left="240" w:hangingChars="100" w:hanging="240"/>
        <w:rPr>
          <w:sz w:val="24"/>
          <w:szCs w:val="24"/>
        </w:rPr>
      </w:pPr>
      <w:r w:rsidRPr="00FF08E6">
        <w:rPr>
          <w:rFonts w:hint="eastAsia"/>
          <w:sz w:val="24"/>
          <w:szCs w:val="24"/>
        </w:rPr>
        <w:t xml:space="preserve">　　債権額</w:t>
      </w:r>
      <w:r w:rsidR="0063244B">
        <w:rPr>
          <w:rFonts w:hint="eastAsia"/>
          <w:sz w:val="24"/>
          <w:szCs w:val="24"/>
        </w:rPr>
        <w:t xml:space="preserve">　</w:t>
      </w:r>
      <w:r w:rsidR="0063244B" w:rsidRPr="0063244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5B7518" w:rsidRPr="00FF08E6" w:rsidRDefault="005B7518" w:rsidP="00FF08E6">
      <w:pPr>
        <w:spacing w:line="276" w:lineRule="auto"/>
        <w:ind w:left="240" w:hangingChars="100" w:hanging="240"/>
        <w:rPr>
          <w:sz w:val="24"/>
          <w:szCs w:val="24"/>
        </w:rPr>
      </w:pPr>
      <w:r w:rsidRPr="00FF08E6">
        <w:rPr>
          <w:rFonts w:hint="eastAsia"/>
          <w:sz w:val="24"/>
          <w:szCs w:val="24"/>
        </w:rPr>
        <w:t xml:space="preserve">　　連帯債務者の氏名</w:t>
      </w:r>
      <w:r w:rsidR="0063244B">
        <w:rPr>
          <w:rFonts w:hint="eastAsia"/>
          <w:sz w:val="24"/>
          <w:szCs w:val="24"/>
        </w:rPr>
        <w:t xml:space="preserve">　</w:t>
      </w:r>
      <w:r w:rsidR="0063244B" w:rsidRPr="0063244B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E75FEB" w:rsidRPr="00FF08E6" w:rsidRDefault="005B7518" w:rsidP="00FF08E6">
      <w:pPr>
        <w:spacing w:line="276" w:lineRule="auto"/>
        <w:ind w:left="240" w:hangingChars="100" w:hanging="240"/>
        <w:rPr>
          <w:sz w:val="24"/>
          <w:szCs w:val="24"/>
        </w:rPr>
      </w:pPr>
      <w:r w:rsidRPr="00FF08E6">
        <w:rPr>
          <w:rFonts w:hint="eastAsia"/>
          <w:sz w:val="24"/>
          <w:szCs w:val="24"/>
        </w:rPr>
        <w:t xml:space="preserve">　　抵当権者</w:t>
      </w:r>
      <w:r w:rsidR="0063244B">
        <w:rPr>
          <w:rFonts w:hint="eastAsia"/>
          <w:sz w:val="24"/>
          <w:szCs w:val="24"/>
        </w:rPr>
        <w:t xml:space="preserve">　</w:t>
      </w:r>
      <w:r w:rsidR="0063244B" w:rsidRPr="0063244B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5B7518" w:rsidRPr="00FF08E6" w:rsidRDefault="00E75FEB" w:rsidP="00FF08E6">
      <w:pPr>
        <w:widowControl/>
        <w:ind w:firstLineChars="100" w:firstLine="240"/>
        <w:jc w:val="left"/>
        <w:rPr>
          <w:sz w:val="24"/>
          <w:szCs w:val="24"/>
        </w:rPr>
      </w:pPr>
      <w:r w:rsidRPr="00FF08E6">
        <w:rPr>
          <w:rFonts w:hint="eastAsia"/>
          <w:sz w:val="24"/>
          <w:szCs w:val="24"/>
        </w:rPr>
        <w:t>※</w:t>
      </w:r>
      <w:r w:rsidR="005B7518" w:rsidRPr="00FF08E6">
        <w:rPr>
          <w:rFonts w:hint="eastAsia"/>
          <w:sz w:val="24"/>
          <w:szCs w:val="24"/>
        </w:rPr>
        <w:t>順位第</w:t>
      </w:r>
      <w:r w:rsidR="005B7518" w:rsidRPr="00FF08E6">
        <w:rPr>
          <w:rFonts w:hint="eastAsia"/>
          <w:sz w:val="24"/>
          <w:szCs w:val="24"/>
        </w:rPr>
        <w:t>2</w:t>
      </w:r>
      <w:r w:rsidR="005B7518" w:rsidRPr="00FF08E6">
        <w:rPr>
          <w:rFonts w:hint="eastAsia"/>
          <w:sz w:val="24"/>
          <w:szCs w:val="24"/>
        </w:rPr>
        <w:t>号</w:t>
      </w:r>
      <w:r w:rsidRPr="00FF08E6">
        <w:rPr>
          <w:rFonts w:hint="eastAsia"/>
          <w:sz w:val="24"/>
          <w:szCs w:val="24"/>
        </w:rPr>
        <w:t>以下</w:t>
      </w:r>
      <w:r w:rsidR="00AA4544" w:rsidRPr="00FF08E6">
        <w:rPr>
          <w:rFonts w:hint="eastAsia"/>
          <w:sz w:val="24"/>
          <w:szCs w:val="24"/>
        </w:rPr>
        <w:t>について、設定している場合は別紙に記載すること。</w:t>
      </w:r>
    </w:p>
    <w:p w:rsidR="005B7518" w:rsidRPr="00FF08E6" w:rsidRDefault="005B7518" w:rsidP="00FF08E6">
      <w:pPr>
        <w:widowControl/>
        <w:ind w:firstLineChars="100" w:firstLine="240"/>
        <w:jc w:val="left"/>
        <w:rPr>
          <w:sz w:val="24"/>
          <w:szCs w:val="24"/>
        </w:rPr>
      </w:pPr>
      <w:r w:rsidRPr="00FF08E6">
        <w:rPr>
          <w:rFonts w:hint="eastAsia"/>
          <w:sz w:val="24"/>
          <w:szCs w:val="24"/>
        </w:rPr>
        <w:t xml:space="preserve">　</w:t>
      </w:r>
    </w:p>
    <w:p w:rsidR="005B7518" w:rsidRPr="00FF08E6" w:rsidRDefault="00787D50" w:rsidP="005B7518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5B7518" w:rsidRPr="00FF08E6">
        <w:rPr>
          <w:rFonts w:hint="eastAsia"/>
          <w:sz w:val="24"/>
          <w:szCs w:val="24"/>
        </w:rPr>
        <w:t>添付資料</w:t>
      </w:r>
    </w:p>
    <w:p w:rsidR="0063244B" w:rsidRPr="0063244B" w:rsidRDefault="005B7518" w:rsidP="0063244B">
      <w:pPr>
        <w:widowControl/>
        <w:ind w:firstLineChars="100" w:firstLine="240"/>
        <w:jc w:val="left"/>
        <w:rPr>
          <w:sz w:val="24"/>
          <w:szCs w:val="24"/>
        </w:rPr>
      </w:pPr>
      <w:r w:rsidRPr="00FF08E6">
        <w:rPr>
          <w:rFonts w:hint="eastAsia"/>
          <w:sz w:val="24"/>
          <w:szCs w:val="24"/>
        </w:rPr>
        <w:t xml:space="preserve">　抵当権を設定した建築物の登記事項証明書の写し</w:t>
      </w:r>
    </w:p>
    <w:p w:rsidR="00A638A2" w:rsidRPr="0063244B" w:rsidRDefault="00A638A2" w:rsidP="00A638A2">
      <w:pPr>
        <w:widowControl/>
        <w:jc w:val="left"/>
        <w:rPr>
          <w:sz w:val="24"/>
          <w:szCs w:val="24"/>
        </w:rPr>
      </w:pPr>
    </w:p>
    <w:p w:rsidR="00A638A2" w:rsidRPr="00FF08E6" w:rsidRDefault="0044594F" w:rsidP="00A638A2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787D50">
        <w:rPr>
          <w:rFonts w:hint="eastAsia"/>
          <w:sz w:val="24"/>
          <w:szCs w:val="24"/>
        </w:rPr>
        <w:t xml:space="preserve">　</w:t>
      </w:r>
      <w:r w:rsidR="004E68E9">
        <w:rPr>
          <w:rFonts w:hint="eastAsia"/>
          <w:sz w:val="24"/>
          <w:szCs w:val="24"/>
        </w:rPr>
        <w:t>確認</w:t>
      </w:r>
      <w:r w:rsidR="00A638A2" w:rsidRPr="00FF08E6">
        <w:rPr>
          <w:rFonts w:hint="eastAsia"/>
          <w:sz w:val="24"/>
          <w:szCs w:val="24"/>
        </w:rPr>
        <w:t>事項</w:t>
      </w:r>
    </w:p>
    <w:p w:rsidR="00A638A2" w:rsidRPr="00FF08E6" w:rsidRDefault="00A638A2" w:rsidP="00A638A2">
      <w:pPr>
        <w:widowControl/>
        <w:jc w:val="left"/>
        <w:rPr>
          <w:sz w:val="24"/>
          <w:szCs w:val="24"/>
        </w:rPr>
      </w:pPr>
      <w:r w:rsidRPr="00FF08E6">
        <w:rPr>
          <w:rFonts w:hint="eastAsia"/>
          <w:sz w:val="24"/>
          <w:szCs w:val="24"/>
        </w:rPr>
        <w:t xml:space="preserve">　・抵当権</w:t>
      </w:r>
      <w:r w:rsidR="0044594F">
        <w:rPr>
          <w:rFonts w:hint="eastAsia"/>
          <w:sz w:val="24"/>
          <w:szCs w:val="24"/>
        </w:rPr>
        <w:t>の</w:t>
      </w:r>
      <w:r w:rsidRPr="00FF08E6">
        <w:rPr>
          <w:rFonts w:hint="eastAsia"/>
          <w:sz w:val="24"/>
          <w:szCs w:val="24"/>
        </w:rPr>
        <w:t>設定に際しては、契約書第</w:t>
      </w:r>
      <w:r w:rsidRPr="00FF08E6">
        <w:rPr>
          <w:rFonts w:hint="eastAsia"/>
          <w:sz w:val="24"/>
          <w:szCs w:val="24"/>
        </w:rPr>
        <w:t>16</w:t>
      </w:r>
      <w:r w:rsidRPr="00FF08E6">
        <w:rPr>
          <w:rFonts w:hint="eastAsia"/>
          <w:sz w:val="24"/>
          <w:szCs w:val="24"/>
        </w:rPr>
        <w:t>条に違反しないこと。</w:t>
      </w:r>
    </w:p>
    <w:p w:rsidR="00A638A2" w:rsidRPr="00FF08E6" w:rsidRDefault="00A638A2" w:rsidP="00FF08E6">
      <w:pPr>
        <w:widowControl/>
        <w:ind w:left="240" w:hangingChars="100" w:hanging="240"/>
        <w:jc w:val="left"/>
        <w:rPr>
          <w:sz w:val="24"/>
          <w:szCs w:val="24"/>
        </w:rPr>
      </w:pPr>
      <w:r w:rsidRPr="00FF08E6">
        <w:rPr>
          <w:rFonts w:hint="eastAsia"/>
          <w:sz w:val="24"/>
          <w:szCs w:val="24"/>
        </w:rPr>
        <w:t xml:space="preserve">　・金融機関及び町と</w:t>
      </w:r>
      <w:r w:rsidR="0032394B" w:rsidRPr="00FF08E6">
        <w:rPr>
          <w:rFonts w:hint="eastAsia"/>
          <w:sz w:val="24"/>
          <w:szCs w:val="24"/>
        </w:rPr>
        <w:t>抵当権に係る</w:t>
      </w:r>
      <w:r w:rsidRPr="00FF08E6">
        <w:rPr>
          <w:rFonts w:hint="eastAsia"/>
          <w:sz w:val="24"/>
          <w:szCs w:val="24"/>
        </w:rPr>
        <w:t>念書等を取り交わしている場合は、</w:t>
      </w:r>
      <w:r w:rsidR="0032394B" w:rsidRPr="00FF08E6">
        <w:rPr>
          <w:rFonts w:hint="eastAsia"/>
          <w:sz w:val="24"/>
          <w:szCs w:val="24"/>
        </w:rPr>
        <w:t>その内容を遵守する</w:t>
      </w:r>
      <w:bookmarkStart w:id="0" w:name="_GoBack"/>
      <w:bookmarkEnd w:id="0"/>
      <w:r w:rsidR="0032394B" w:rsidRPr="00FF08E6">
        <w:rPr>
          <w:rFonts w:hint="eastAsia"/>
          <w:sz w:val="24"/>
          <w:szCs w:val="24"/>
        </w:rPr>
        <w:t>こと。</w:t>
      </w:r>
    </w:p>
    <w:sectPr w:rsidR="00A638A2" w:rsidRPr="00FF08E6" w:rsidSect="00C95E0A">
      <w:pgSz w:w="11906" w:h="16838"/>
      <w:pgMar w:top="1247" w:right="1021" w:bottom="1247" w:left="124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7DA" w:rsidRDefault="001107DA" w:rsidP="000F5347">
      <w:r>
        <w:separator/>
      </w:r>
    </w:p>
  </w:endnote>
  <w:endnote w:type="continuationSeparator" w:id="0">
    <w:p w:rsidR="001107DA" w:rsidRDefault="001107DA" w:rsidP="000F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7DA" w:rsidRDefault="001107DA" w:rsidP="000F5347">
      <w:r>
        <w:separator/>
      </w:r>
    </w:p>
  </w:footnote>
  <w:footnote w:type="continuationSeparator" w:id="0">
    <w:p w:rsidR="001107DA" w:rsidRDefault="001107DA" w:rsidP="000F5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06"/>
    <w:rsid w:val="00070E9B"/>
    <w:rsid w:val="00074960"/>
    <w:rsid w:val="000A1B21"/>
    <w:rsid w:val="000B7DE3"/>
    <w:rsid w:val="000C1619"/>
    <w:rsid w:val="000C2923"/>
    <w:rsid w:val="000E42F6"/>
    <w:rsid w:val="000E6748"/>
    <w:rsid w:val="000F5347"/>
    <w:rsid w:val="001107DA"/>
    <w:rsid w:val="001207F2"/>
    <w:rsid w:val="00125E07"/>
    <w:rsid w:val="00136848"/>
    <w:rsid w:val="001506B8"/>
    <w:rsid w:val="00182FA7"/>
    <w:rsid w:val="001837CF"/>
    <w:rsid w:val="00191715"/>
    <w:rsid w:val="00197AC5"/>
    <w:rsid w:val="001B0D00"/>
    <w:rsid w:val="001C6530"/>
    <w:rsid w:val="001D29CF"/>
    <w:rsid w:val="001E2E9A"/>
    <w:rsid w:val="001E707C"/>
    <w:rsid w:val="00211908"/>
    <w:rsid w:val="00236FC0"/>
    <w:rsid w:val="00250367"/>
    <w:rsid w:val="002527DE"/>
    <w:rsid w:val="002A5324"/>
    <w:rsid w:val="002A6C86"/>
    <w:rsid w:val="002C0AC8"/>
    <w:rsid w:val="002F488E"/>
    <w:rsid w:val="00305AE8"/>
    <w:rsid w:val="0032394B"/>
    <w:rsid w:val="00333F08"/>
    <w:rsid w:val="00335A07"/>
    <w:rsid w:val="003442BE"/>
    <w:rsid w:val="003545E2"/>
    <w:rsid w:val="003807CC"/>
    <w:rsid w:val="003843F6"/>
    <w:rsid w:val="003B736C"/>
    <w:rsid w:val="003F729C"/>
    <w:rsid w:val="004116A6"/>
    <w:rsid w:val="00411DF1"/>
    <w:rsid w:val="0044594F"/>
    <w:rsid w:val="004537CA"/>
    <w:rsid w:val="004861AF"/>
    <w:rsid w:val="004926C5"/>
    <w:rsid w:val="004D529E"/>
    <w:rsid w:val="004E2B42"/>
    <w:rsid w:val="004E68E9"/>
    <w:rsid w:val="005065D1"/>
    <w:rsid w:val="00507D61"/>
    <w:rsid w:val="00516C82"/>
    <w:rsid w:val="005315BD"/>
    <w:rsid w:val="00555E39"/>
    <w:rsid w:val="00571208"/>
    <w:rsid w:val="005817F2"/>
    <w:rsid w:val="00583B28"/>
    <w:rsid w:val="005916A8"/>
    <w:rsid w:val="005B7518"/>
    <w:rsid w:val="00606D99"/>
    <w:rsid w:val="00611C96"/>
    <w:rsid w:val="0063244B"/>
    <w:rsid w:val="006461F3"/>
    <w:rsid w:val="006719ED"/>
    <w:rsid w:val="00690ADF"/>
    <w:rsid w:val="006912E9"/>
    <w:rsid w:val="00695367"/>
    <w:rsid w:val="006F51C6"/>
    <w:rsid w:val="006F6007"/>
    <w:rsid w:val="00766DFF"/>
    <w:rsid w:val="00787C2C"/>
    <w:rsid w:val="00787D50"/>
    <w:rsid w:val="007913DB"/>
    <w:rsid w:val="007A7CFE"/>
    <w:rsid w:val="007B46E3"/>
    <w:rsid w:val="007C0706"/>
    <w:rsid w:val="007D6A54"/>
    <w:rsid w:val="007E357F"/>
    <w:rsid w:val="007F4100"/>
    <w:rsid w:val="008077F6"/>
    <w:rsid w:val="008600CA"/>
    <w:rsid w:val="008833F4"/>
    <w:rsid w:val="008C0B32"/>
    <w:rsid w:val="00932608"/>
    <w:rsid w:val="00934995"/>
    <w:rsid w:val="00966FBE"/>
    <w:rsid w:val="00967526"/>
    <w:rsid w:val="009B0823"/>
    <w:rsid w:val="009C3195"/>
    <w:rsid w:val="009C5BF9"/>
    <w:rsid w:val="009D018D"/>
    <w:rsid w:val="009F2FC8"/>
    <w:rsid w:val="00A035D3"/>
    <w:rsid w:val="00A2555B"/>
    <w:rsid w:val="00A358A7"/>
    <w:rsid w:val="00A638A2"/>
    <w:rsid w:val="00AA4544"/>
    <w:rsid w:val="00B3077A"/>
    <w:rsid w:val="00B559D2"/>
    <w:rsid w:val="00BE5525"/>
    <w:rsid w:val="00BF376C"/>
    <w:rsid w:val="00C13E2A"/>
    <w:rsid w:val="00C2402B"/>
    <w:rsid w:val="00C829E0"/>
    <w:rsid w:val="00C95E0A"/>
    <w:rsid w:val="00C95E46"/>
    <w:rsid w:val="00CD2607"/>
    <w:rsid w:val="00CE53D7"/>
    <w:rsid w:val="00CF0551"/>
    <w:rsid w:val="00D3074F"/>
    <w:rsid w:val="00D403C8"/>
    <w:rsid w:val="00D76CCF"/>
    <w:rsid w:val="00DE2055"/>
    <w:rsid w:val="00DE3C88"/>
    <w:rsid w:val="00DE671C"/>
    <w:rsid w:val="00DE6C9E"/>
    <w:rsid w:val="00DF4FD0"/>
    <w:rsid w:val="00E4328B"/>
    <w:rsid w:val="00E73A4D"/>
    <w:rsid w:val="00E75FEB"/>
    <w:rsid w:val="00E853CF"/>
    <w:rsid w:val="00EC05D6"/>
    <w:rsid w:val="00EC4217"/>
    <w:rsid w:val="00F03FFC"/>
    <w:rsid w:val="00F0463C"/>
    <w:rsid w:val="00F42FFB"/>
    <w:rsid w:val="00F4569D"/>
    <w:rsid w:val="00F721C0"/>
    <w:rsid w:val="00F8057E"/>
    <w:rsid w:val="00F86B53"/>
    <w:rsid w:val="00FE20AF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3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347"/>
  </w:style>
  <w:style w:type="paragraph" w:styleId="a5">
    <w:name w:val="footer"/>
    <w:basedOn w:val="a"/>
    <w:link w:val="a6"/>
    <w:uiPriority w:val="99"/>
    <w:unhideWhenUsed/>
    <w:rsid w:val="000F53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347"/>
  </w:style>
  <w:style w:type="paragraph" w:styleId="a7">
    <w:name w:val="Note Heading"/>
    <w:basedOn w:val="a"/>
    <w:next w:val="a"/>
    <w:link w:val="a8"/>
    <w:uiPriority w:val="99"/>
    <w:unhideWhenUsed/>
    <w:rsid w:val="004861AF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861AF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861AF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861A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B0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B08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3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347"/>
  </w:style>
  <w:style w:type="paragraph" w:styleId="a5">
    <w:name w:val="footer"/>
    <w:basedOn w:val="a"/>
    <w:link w:val="a6"/>
    <w:uiPriority w:val="99"/>
    <w:unhideWhenUsed/>
    <w:rsid w:val="000F53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347"/>
  </w:style>
  <w:style w:type="paragraph" w:styleId="a7">
    <w:name w:val="Note Heading"/>
    <w:basedOn w:val="a"/>
    <w:next w:val="a"/>
    <w:link w:val="a8"/>
    <w:uiPriority w:val="99"/>
    <w:unhideWhenUsed/>
    <w:rsid w:val="004861AF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861AF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861AF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861A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B0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B08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F91E1-1111-438A-8952-123936E4D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文哉</dc:creator>
  <cp:lastModifiedBy>佐藤　文哉</cp:lastModifiedBy>
  <cp:revision>14</cp:revision>
  <cp:lastPrinted>2016-08-04T05:15:00Z</cp:lastPrinted>
  <dcterms:created xsi:type="dcterms:W3CDTF">2015-07-29T06:12:00Z</dcterms:created>
  <dcterms:modified xsi:type="dcterms:W3CDTF">2018-12-14T01:53:00Z</dcterms:modified>
</cp:coreProperties>
</file>