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E0" w:rsidRPr="00962DDF" w:rsidRDefault="00444FE0" w:rsidP="00444FE0">
      <w:pPr>
        <w:rPr>
          <w:rFonts w:ascii="ＭＳ 明朝" w:eastAsia="ＭＳ 明朝" w:hAnsi="ＭＳ 明朝" w:cs="Times New Roman"/>
          <w:sz w:val="24"/>
          <w:szCs w:val="24"/>
        </w:rPr>
      </w:pPr>
      <w:r w:rsidRPr="00962DDF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962DDF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444FE0" w:rsidRDefault="00444FE0" w:rsidP="00444FE0">
      <w:pPr>
        <w:ind w:leftChars="100" w:left="45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r w:rsidRPr="00444FE0">
        <w:rPr>
          <w:rFonts w:ascii="ＭＳ 明朝" w:eastAsia="ＭＳ 明朝" w:hAnsi="ＭＳ 明朝" w:cs="Times New Roman" w:hint="eastAsia"/>
          <w:sz w:val="24"/>
          <w:szCs w:val="24"/>
        </w:rPr>
        <w:t>給水装置工事使用材料一覧表</w:t>
      </w:r>
      <w:bookmarkEnd w:id="0"/>
    </w:p>
    <w:p w:rsidR="00444FE0" w:rsidRDefault="009041A2" w:rsidP="00444FE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</w:t>
      </w:r>
      <w:r w:rsidR="002C1F5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（№　　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3"/>
        <w:gridCol w:w="1113"/>
        <w:gridCol w:w="1912"/>
        <w:gridCol w:w="1198"/>
        <w:gridCol w:w="1843"/>
        <w:gridCol w:w="1845"/>
      </w:tblGrid>
      <w:tr w:rsidR="009041A2" w:rsidRPr="009041A2" w:rsidTr="001B2E7A">
        <w:trPr>
          <w:trHeight w:val="285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41A2" w:rsidRPr="009041A2" w:rsidRDefault="009041A2" w:rsidP="001B2E7A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041A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給水場所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  <w:noWrap/>
            <w:hideMark/>
          </w:tcPr>
          <w:p w:rsidR="009041A2" w:rsidRPr="009041A2" w:rsidRDefault="001B2E7A" w:rsidP="009041A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山田町</w:t>
            </w:r>
          </w:p>
        </w:tc>
      </w:tr>
      <w:tr w:rsidR="009041A2" w:rsidRPr="009041A2" w:rsidTr="00CB33ED">
        <w:trPr>
          <w:trHeight w:val="97"/>
        </w:trPr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41A2" w:rsidRPr="009041A2" w:rsidRDefault="009041A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41A2" w:rsidRPr="009041A2" w:rsidRDefault="009041A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41A2" w:rsidRPr="009041A2" w:rsidRDefault="009041A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41A2" w:rsidRPr="009041A2" w:rsidRDefault="009041A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16E74" w:rsidRPr="009041A2" w:rsidTr="003379B7">
        <w:trPr>
          <w:trHeight w:val="285"/>
        </w:trPr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6E74" w:rsidRPr="00CB33ED" w:rsidRDefault="00116E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B33ED">
              <w:rPr>
                <w:rFonts w:ascii="ＭＳ 明朝" w:eastAsia="ＭＳ 明朝" w:hAnsi="ＭＳ 明朝" w:cs="Times New Roman" w:hint="eastAsia"/>
                <w:szCs w:val="21"/>
              </w:rPr>
              <w:t>《分岐からメーターまで》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・《メーター先から器具まで》</w:t>
            </w:r>
          </w:p>
        </w:tc>
      </w:tr>
      <w:tr w:rsidR="009041A2" w:rsidRPr="009041A2" w:rsidTr="00CB33ED">
        <w:trPr>
          <w:trHeight w:val="285"/>
        </w:trPr>
        <w:tc>
          <w:tcPr>
            <w:tcW w:w="583" w:type="dxa"/>
            <w:tcBorders>
              <w:top w:val="single" w:sz="4" w:space="0" w:color="auto"/>
            </w:tcBorders>
            <w:noWrap/>
            <w:hideMark/>
          </w:tcPr>
          <w:p w:rsidR="009041A2" w:rsidRPr="00CB33ED" w:rsidRDefault="009041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B33E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</w:tcBorders>
            <w:noWrap/>
            <w:hideMark/>
          </w:tcPr>
          <w:p w:rsidR="009041A2" w:rsidRPr="00CB33ED" w:rsidRDefault="009041A2" w:rsidP="00CB33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B33ED">
              <w:rPr>
                <w:rFonts w:ascii="ＭＳ 明朝" w:eastAsia="ＭＳ 明朝" w:hAnsi="ＭＳ 明朝" w:cs="Times New Roman" w:hint="eastAsia"/>
                <w:szCs w:val="21"/>
              </w:rPr>
              <w:t>製　品　名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noWrap/>
            <w:hideMark/>
          </w:tcPr>
          <w:p w:rsidR="009041A2" w:rsidRPr="00CB33ED" w:rsidRDefault="009041A2" w:rsidP="00CB33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B33ED">
              <w:rPr>
                <w:rFonts w:ascii="ＭＳ 明朝" w:eastAsia="ＭＳ 明朝" w:hAnsi="ＭＳ 明朝" w:cs="Times New Roman" w:hint="eastAsia"/>
                <w:szCs w:val="21"/>
              </w:rPr>
              <w:t>口径(㎜）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9041A2" w:rsidRPr="00CB33ED" w:rsidRDefault="009041A2" w:rsidP="00CB33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B33ED">
              <w:rPr>
                <w:rFonts w:ascii="ＭＳ 明朝" w:eastAsia="ＭＳ 明朝" w:hAnsi="ＭＳ 明朝" w:cs="Times New Roman" w:hint="eastAsia"/>
                <w:szCs w:val="21"/>
              </w:rPr>
              <w:t>製　造　業　者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noWrap/>
            <w:hideMark/>
          </w:tcPr>
          <w:p w:rsidR="009041A2" w:rsidRPr="00CB33ED" w:rsidRDefault="009041A2" w:rsidP="00CB33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B33ED">
              <w:rPr>
                <w:rFonts w:ascii="ＭＳ 明朝" w:eastAsia="ＭＳ 明朝" w:hAnsi="ＭＳ 明朝" w:cs="Times New Roman" w:hint="eastAsia"/>
                <w:szCs w:val="21"/>
              </w:rPr>
              <w:t>規格認証方法</w:t>
            </w:r>
          </w:p>
        </w:tc>
      </w:tr>
      <w:tr w:rsidR="009041A2" w:rsidRPr="00CB33ED" w:rsidTr="002C1F54">
        <w:trPr>
          <w:trHeight w:val="306"/>
        </w:trPr>
        <w:tc>
          <w:tcPr>
            <w:tcW w:w="583" w:type="dxa"/>
            <w:vMerge w:val="restart"/>
            <w:noWrap/>
            <w:textDirection w:val="tbRlV"/>
            <w:hideMark/>
          </w:tcPr>
          <w:p w:rsidR="009041A2" w:rsidRPr="00CB33ED" w:rsidRDefault="009041A2" w:rsidP="009041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B33ED">
              <w:rPr>
                <w:rFonts w:ascii="ＭＳ 明朝" w:eastAsia="ＭＳ 明朝" w:hAnsi="ＭＳ 明朝" w:cs="Times New Roman" w:hint="eastAsia"/>
                <w:szCs w:val="21"/>
              </w:rPr>
              <w:t>分岐材料</w:t>
            </w: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041A2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9041A2" w:rsidRPr="00CB33ED" w:rsidRDefault="009041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041A2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9041A2" w:rsidRPr="00CB33ED" w:rsidRDefault="009041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041A2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9041A2" w:rsidRPr="00CB33ED" w:rsidRDefault="009041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9041A2" w:rsidRPr="002C1F54" w:rsidRDefault="009041A2" w:rsidP="00CB33ED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B33ED" w:rsidRPr="00CB33ED" w:rsidTr="002C1F54">
        <w:trPr>
          <w:trHeight w:val="306"/>
        </w:trPr>
        <w:tc>
          <w:tcPr>
            <w:tcW w:w="583" w:type="dxa"/>
            <w:vMerge w:val="restart"/>
            <w:noWrap/>
            <w:textDirection w:val="tbRlV"/>
            <w:hideMark/>
          </w:tcPr>
          <w:p w:rsidR="00CB33ED" w:rsidRPr="00CB33ED" w:rsidRDefault="00CB33ED" w:rsidP="003379B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B33ED">
              <w:rPr>
                <w:rFonts w:ascii="ＭＳ 明朝" w:eastAsia="ＭＳ 明朝" w:hAnsi="ＭＳ 明朝" w:cs="Times New Roman" w:hint="eastAsia"/>
                <w:szCs w:val="21"/>
              </w:rPr>
              <w:t>給水管材料</w:t>
            </w: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B33ED" w:rsidRPr="00CB33ED" w:rsidTr="002C1F54">
        <w:trPr>
          <w:trHeight w:val="306"/>
        </w:trPr>
        <w:tc>
          <w:tcPr>
            <w:tcW w:w="583" w:type="dxa"/>
            <w:vMerge/>
            <w:noWrap/>
            <w:textDirection w:val="tbRlV"/>
          </w:tcPr>
          <w:p w:rsidR="00CB33ED" w:rsidRPr="00CB33ED" w:rsidRDefault="00CB33ED" w:rsidP="003379B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vAlign w:val="center"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noWrap/>
            <w:textDirection w:val="tbRlV"/>
          </w:tcPr>
          <w:p w:rsidR="002C1F54" w:rsidRPr="00CB33ED" w:rsidRDefault="002C1F54" w:rsidP="003379B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</w:tcPr>
          <w:p w:rsidR="002C1F54" w:rsidRPr="002C1F54" w:rsidRDefault="002C1F54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</w:tcPr>
          <w:p w:rsidR="002C1F54" w:rsidRPr="002C1F54" w:rsidRDefault="002C1F54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2C1F54" w:rsidRPr="002C1F54" w:rsidRDefault="002C1F54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vAlign w:val="center"/>
          </w:tcPr>
          <w:p w:rsidR="002C1F54" w:rsidRPr="002C1F54" w:rsidRDefault="002C1F54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B33ED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CB33ED" w:rsidRPr="00CB33ED" w:rsidRDefault="00CB33ED" w:rsidP="003379B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B33ED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CB33ED" w:rsidRPr="00CB33ED" w:rsidRDefault="00CB33ED" w:rsidP="003379B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B33ED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CB33ED" w:rsidRPr="00CB33ED" w:rsidRDefault="00CB33ED" w:rsidP="003379B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CB33ED" w:rsidRPr="002C1F54" w:rsidRDefault="00CB33ED" w:rsidP="003379B7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 w:val="restart"/>
            <w:noWrap/>
            <w:textDirection w:val="tbRlV"/>
            <w:hideMark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B33ED">
              <w:rPr>
                <w:rFonts w:ascii="ＭＳ 明朝" w:eastAsia="ＭＳ 明朝" w:hAnsi="ＭＳ 明朝" w:cs="Times New Roman" w:hint="eastAsia"/>
                <w:szCs w:val="21"/>
              </w:rPr>
              <w:t>継　手　材　料</w:t>
            </w: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noWrap/>
            <w:textDirection w:val="tbRlV"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 w:val="restart"/>
            <w:noWrap/>
            <w:textDirection w:val="tbRlV"/>
            <w:hideMark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B33ED">
              <w:rPr>
                <w:rFonts w:ascii="ＭＳ 明朝" w:eastAsia="ＭＳ 明朝" w:hAnsi="ＭＳ 明朝" w:cs="Times New Roman" w:hint="eastAsia"/>
                <w:szCs w:val="21"/>
              </w:rPr>
              <w:t>栓・弁　材　料</w:t>
            </w: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noWrap/>
            <w:textDirection w:val="tbRlV"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noWrap/>
            <w:textDirection w:val="tbRlV"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 w:val="restart"/>
            <w:noWrap/>
            <w:textDirection w:val="tbRlV"/>
            <w:hideMark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B33ED">
              <w:rPr>
                <w:rFonts w:ascii="ＭＳ 明朝" w:eastAsia="ＭＳ 明朝" w:hAnsi="ＭＳ 明朝" w:cs="Times New Roman" w:hint="eastAsia"/>
                <w:szCs w:val="21"/>
              </w:rPr>
              <w:t>その他の材料</w:t>
            </w: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noWrap/>
            <w:textDirection w:val="tbRlV"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vAlign w:val="center"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1F54" w:rsidRPr="00CB33ED" w:rsidTr="002C1F54">
        <w:trPr>
          <w:trHeight w:val="306"/>
        </w:trPr>
        <w:tc>
          <w:tcPr>
            <w:tcW w:w="583" w:type="dxa"/>
            <w:vMerge/>
            <w:hideMark/>
          </w:tcPr>
          <w:p w:rsidR="002C1F54" w:rsidRPr="00CB33ED" w:rsidRDefault="002C1F54" w:rsidP="002C1F5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25" w:type="dxa"/>
            <w:gridSpan w:val="2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noWrap/>
            <w:vAlign w:val="center"/>
            <w:hideMark/>
          </w:tcPr>
          <w:p w:rsidR="002C1F54" w:rsidRPr="002C1F54" w:rsidRDefault="002C1F54" w:rsidP="002C1F54">
            <w:pPr>
              <w:spacing w:line="1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1F5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444FE0" w:rsidRDefault="00444FE0" w:rsidP="00444FE0">
      <w:pPr>
        <w:rPr>
          <w:rFonts w:ascii="ＭＳ 明朝" w:eastAsia="ＭＳ 明朝" w:hAnsi="ＭＳ 明朝" w:cs="Times New Roman"/>
          <w:sz w:val="24"/>
          <w:szCs w:val="24"/>
        </w:rPr>
      </w:pPr>
    </w:p>
    <w:p w:rsidR="00641955" w:rsidRDefault="00641955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641955" w:rsidSect="00DF79BD">
      <w:footerReference w:type="default" r:id="rId6"/>
      <w:pgSz w:w="11906" w:h="16838" w:code="9"/>
      <w:pgMar w:top="1701" w:right="1701" w:bottom="794" w:left="1701" w:header="567" w:footer="397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B7" w:rsidRDefault="003379B7" w:rsidP="003F5CBD">
      <w:r>
        <w:separator/>
      </w:r>
    </w:p>
  </w:endnote>
  <w:endnote w:type="continuationSeparator" w:id="0">
    <w:p w:rsidR="003379B7" w:rsidRDefault="003379B7" w:rsidP="003F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9D" w:rsidRPr="00DF79BD" w:rsidRDefault="00E6069D">
    <w:pPr>
      <w:pStyle w:val="a6"/>
      <w:jc w:val="center"/>
      <w:rPr>
        <w:sz w:val="24"/>
        <w:szCs w:val="24"/>
      </w:rPr>
    </w:pPr>
  </w:p>
  <w:p w:rsidR="00E6069D" w:rsidRDefault="00E60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B7" w:rsidRDefault="003379B7" w:rsidP="003F5CBD">
      <w:r>
        <w:separator/>
      </w:r>
    </w:p>
  </w:footnote>
  <w:footnote w:type="continuationSeparator" w:id="0">
    <w:p w:rsidR="003379B7" w:rsidRDefault="003379B7" w:rsidP="003F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F7"/>
    <w:rsid w:val="00090404"/>
    <w:rsid w:val="00116E74"/>
    <w:rsid w:val="001B2E7A"/>
    <w:rsid w:val="001C7559"/>
    <w:rsid w:val="00237780"/>
    <w:rsid w:val="002C1F54"/>
    <w:rsid w:val="003379B7"/>
    <w:rsid w:val="003D114C"/>
    <w:rsid w:val="003F5CBD"/>
    <w:rsid w:val="00444FE0"/>
    <w:rsid w:val="0047197B"/>
    <w:rsid w:val="004B0244"/>
    <w:rsid w:val="004D1498"/>
    <w:rsid w:val="004D1EE0"/>
    <w:rsid w:val="005B1D1A"/>
    <w:rsid w:val="005E4888"/>
    <w:rsid w:val="00641955"/>
    <w:rsid w:val="006503AD"/>
    <w:rsid w:val="006634F7"/>
    <w:rsid w:val="00695BA2"/>
    <w:rsid w:val="008521BE"/>
    <w:rsid w:val="00897E18"/>
    <w:rsid w:val="008C78B5"/>
    <w:rsid w:val="009041A2"/>
    <w:rsid w:val="00946025"/>
    <w:rsid w:val="00962DDF"/>
    <w:rsid w:val="00972503"/>
    <w:rsid w:val="009E38FA"/>
    <w:rsid w:val="00AC5D7B"/>
    <w:rsid w:val="00AC7591"/>
    <w:rsid w:val="00AD3220"/>
    <w:rsid w:val="00B20BBF"/>
    <w:rsid w:val="00C9697D"/>
    <w:rsid w:val="00CA4348"/>
    <w:rsid w:val="00CB33ED"/>
    <w:rsid w:val="00D43EB0"/>
    <w:rsid w:val="00D77650"/>
    <w:rsid w:val="00DD4FF7"/>
    <w:rsid w:val="00DE16AB"/>
    <w:rsid w:val="00DF79BD"/>
    <w:rsid w:val="00E031E5"/>
    <w:rsid w:val="00E6069D"/>
    <w:rsid w:val="00EA4C4F"/>
    <w:rsid w:val="00EF159F"/>
    <w:rsid w:val="00F36261"/>
    <w:rsid w:val="00FD0162"/>
    <w:rsid w:val="00FD3EF6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14E6AD"/>
  <w15:chartTrackingRefBased/>
  <w15:docId w15:val="{0AEEEF91-5A23-4E7E-9D80-FB259EB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CBD"/>
  </w:style>
  <w:style w:type="paragraph" w:styleId="a6">
    <w:name w:val="footer"/>
    <w:basedOn w:val="a"/>
    <w:link w:val="a7"/>
    <w:uiPriority w:val="99"/>
    <w:unhideWhenUsed/>
    <w:rsid w:val="003F5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CBD"/>
  </w:style>
  <w:style w:type="table" w:customStyle="1" w:styleId="1">
    <w:name w:val="表 (格子)1"/>
    <w:basedOn w:val="a1"/>
    <w:next w:val="a3"/>
    <w:uiPriority w:val="39"/>
    <w:rsid w:val="0033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E16A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25</cp:revision>
  <dcterms:created xsi:type="dcterms:W3CDTF">2023-06-09T02:54:00Z</dcterms:created>
  <dcterms:modified xsi:type="dcterms:W3CDTF">2023-07-06T06:38:00Z</dcterms:modified>
</cp:coreProperties>
</file>